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17" w:rsidRPr="00D17217" w:rsidRDefault="00D17217" w:rsidP="00D17217">
      <w:pPr>
        <w:shd w:val="clear" w:color="auto" w:fill="FFFFFF"/>
        <w:spacing w:after="0" w:line="240" w:lineRule="auto"/>
        <w:rPr>
          <w:rFonts w:ascii="Verdana" w:eastAsia="Times New Roman" w:hAnsi="Verdana" w:cs="Times New Roman"/>
          <w:color w:val="333333"/>
          <w:sz w:val="17"/>
          <w:szCs w:val="17"/>
        </w:rPr>
      </w:pPr>
      <w:r w:rsidRPr="00D17217">
        <w:rPr>
          <w:rFonts w:ascii="Verdana" w:eastAsia="Times New Roman" w:hAnsi="Verdana" w:cs="Times New Roman"/>
          <w:color w:val="333333"/>
          <w:sz w:val="17"/>
          <w:szCs w:val="17"/>
          <w:rtl/>
        </w:rPr>
        <w:t>מדוע לידת נקבה מחייבת טומאה כפולה? מהו ההיגיון הפנימי מאחורי מצבי הטומאה? ומה קושר את המוות עם הלידה ואת הבעל קרי עם השרץ? </w:t>
      </w:r>
    </w:p>
    <w:p w:rsidR="00D17217" w:rsidRPr="00D17217" w:rsidRDefault="00D17217" w:rsidP="00D17217">
      <w:pPr>
        <w:shd w:val="clear" w:color="auto" w:fill="FFFFFF"/>
        <w:spacing w:after="0" w:line="240" w:lineRule="auto"/>
        <w:rPr>
          <w:rFonts w:ascii="Verdana" w:eastAsia="Times New Roman" w:hAnsi="Verdana" w:cs="Times New Roman"/>
          <w:color w:val="333333"/>
          <w:sz w:val="17"/>
          <w:szCs w:val="17"/>
          <w:rtl/>
        </w:rPr>
      </w:pPr>
    </w:p>
    <w:p w:rsidR="00D17217" w:rsidRPr="00D17217" w:rsidRDefault="00D17217" w:rsidP="00D17217">
      <w:pPr>
        <w:shd w:val="clear" w:color="auto" w:fill="FFFFFF"/>
        <w:spacing w:after="100" w:line="240" w:lineRule="auto"/>
        <w:rPr>
          <w:rFonts w:ascii="Verdana" w:eastAsia="Times New Roman" w:hAnsi="Verdana" w:cs="Times New Roman"/>
          <w:color w:val="333333"/>
          <w:sz w:val="17"/>
          <w:szCs w:val="17"/>
          <w:rtl/>
        </w:rPr>
      </w:pPr>
      <w:r w:rsidRPr="00D17217">
        <w:rPr>
          <w:rFonts w:ascii="Verdana" w:eastAsia="Times New Roman" w:hAnsi="Verdana" w:cs="Times New Roman"/>
          <w:color w:val="333333"/>
          <w:sz w:val="17"/>
          <w:szCs w:val="17"/>
          <w:rtl/>
        </w:rPr>
        <w:t>שיעור לפרשיות תזריע-מצורע, לעילוי נשמת אבי מורי, הרב מרדכי שמואל אשכנזי ע"ה</w:t>
      </w:r>
    </w:p>
    <w:p w:rsidR="00D17217" w:rsidRDefault="00D17217" w:rsidP="000F5274">
      <w:pPr>
        <w:jc w:val="both"/>
        <w:rPr>
          <w:rFonts w:asciiTheme="minorBidi" w:hAnsiTheme="minorBidi" w:hint="cs"/>
          <w:rtl/>
        </w:rPr>
      </w:pPr>
      <w:bookmarkStart w:id="0" w:name="_GoBack"/>
      <w:bookmarkEnd w:id="0"/>
    </w:p>
    <w:p w:rsidR="00B773EC" w:rsidRPr="002A3E9E" w:rsidRDefault="00B773EC" w:rsidP="000F5274">
      <w:pPr>
        <w:jc w:val="both"/>
        <w:rPr>
          <w:rFonts w:asciiTheme="minorBidi" w:hAnsiTheme="minorBidi"/>
          <w:rtl/>
        </w:rPr>
      </w:pPr>
      <w:r w:rsidRPr="002A3E9E">
        <w:rPr>
          <w:rFonts w:asciiTheme="minorBidi" w:hAnsiTheme="minorBidi"/>
          <w:rtl/>
        </w:rPr>
        <w:t>בס"ד</w:t>
      </w:r>
    </w:p>
    <w:p w:rsidR="00D64936" w:rsidRPr="002A3E9E" w:rsidRDefault="003162DC" w:rsidP="00570B9B">
      <w:pPr>
        <w:jc w:val="both"/>
        <w:rPr>
          <w:rFonts w:asciiTheme="minorBidi" w:hAnsiTheme="minorBidi"/>
          <w:b/>
          <w:bCs/>
          <w:rtl/>
        </w:rPr>
      </w:pPr>
      <w:r>
        <w:rPr>
          <w:rFonts w:asciiTheme="minorBidi" w:hAnsiTheme="minorBidi" w:hint="cs"/>
          <w:b/>
          <w:bCs/>
          <w:rtl/>
        </w:rPr>
        <w:t xml:space="preserve">מוות, </w:t>
      </w:r>
      <w:r w:rsidR="003820FC">
        <w:rPr>
          <w:rFonts w:asciiTheme="minorBidi" w:hAnsiTheme="minorBidi" w:hint="cs"/>
          <w:b/>
          <w:bCs/>
          <w:rtl/>
        </w:rPr>
        <w:t>יולדת, נידה</w:t>
      </w:r>
      <w:r>
        <w:rPr>
          <w:rFonts w:asciiTheme="minorBidi" w:hAnsiTheme="minorBidi" w:hint="cs"/>
          <w:b/>
          <w:bCs/>
          <w:rtl/>
        </w:rPr>
        <w:t xml:space="preserve"> </w:t>
      </w:r>
      <w:r w:rsidR="004C33BA">
        <w:rPr>
          <w:rFonts w:asciiTheme="minorBidi" w:hAnsiTheme="minorBidi" w:hint="cs"/>
          <w:b/>
          <w:bCs/>
          <w:rtl/>
        </w:rPr>
        <w:t>ומצורע</w:t>
      </w:r>
      <w:r w:rsidR="00FA0BDF" w:rsidRPr="002A3E9E">
        <w:rPr>
          <w:rFonts w:asciiTheme="minorBidi" w:hAnsiTheme="minorBidi" w:hint="cs"/>
          <w:b/>
          <w:bCs/>
          <w:rtl/>
        </w:rPr>
        <w:t xml:space="preserve">: </w:t>
      </w:r>
      <w:r>
        <w:rPr>
          <w:rFonts w:asciiTheme="minorBidi" w:hAnsiTheme="minorBidi" w:hint="cs"/>
          <w:b/>
          <w:bCs/>
          <w:rtl/>
        </w:rPr>
        <w:t>מה</w:t>
      </w:r>
      <w:r w:rsidR="00D972BE" w:rsidRPr="002A3E9E">
        <w:rPr>
          <w:rFonts w:asciiTheme="minorBidi" w:hAnsiTheme="minorBidi" w:hint="cs"/>
          <w:b/>
          <w:bCs/>
          <w:rtl/>
        </w:rPr>
        <w:t xml:space="preserve"> </w:t>
      </w:r>
      <w:r>
        <w:rPr>
          <w:rFonts w:asciiTheme="minorBidi" w:hAnsiTheme="minorBidi" w:hint="cs"/>
          <w:b/>
          <w:bCs/>
          <w:rtl/>
        </w:rPr>
        <w:t>עובר על הגוף במצב טומאה?</w:t>
      </w:r>
      <w:r>
        <w:rPr>
          <w:rFonts w:asciiTheme="minorBidi" w:hAnsiTheme="minorBidi" w:hint="cs"/>
          <w:b/>
          <w:bCs/>
        </w:rPr>
        <w:t xml:space="preserve"> </w:t>
      </w:r>
      <w:r>
        <w:rPr>
          <w:rFonts w:asciiTheme="minorBidi" w:hAnsiTheme="minorBidi"/>
          <w:b/>
          <w:bCs/>
        </w:rPr>
        <w:t xml:space="preserve">        </w:t>
      </w:r>
      <w:r w:rsidR="00374468">
        <w:rPr>
          <w:rFonts w:asciiTheme="minorBidi" w:hAnsiTheme="minorBidi" w:hint="cs"/>
          <w:b/>
          <w:bCs/>
          <w:rtl/>
        </w:rPr>
        <w:t xml:space="preserve">מבוסס על לקו"ש </w:t>
      </w:r>
      <w:proofErr w:type="spellStart"/>
      <w:r w:rsidR="00374468">
        <w:rPr>
          <w:rFonts w:asciiTheme="minorBidi" w:hAnsiTheme="minorBidi" w:hint="cs"/>
          <w:b/>
          <w:bCs/>
          <w:rtl/>
        </w:rPr>
        <w:t>כז</w:t>
      </w:r>
      <w:proofErr w:type="spellEnd"/>
      <w:r w:rsidR="00374468">
        <w:rPr>
          <w:rFonts w:asciiTheme="minorBidi" w:hAnsiTheme="minorBidi" w:hint="cs"/>
          <w:b/>
          <w:bCs/>
          <w:rtl/>
        </w:rPr>
        <w:t>/85</w:t>
      </w:r>
    </w:p>
    <w:p w:rsidR="00514B2B" w:rsidRPr="002A3E9E" w:rsidRDefault="00514B2B" w:rsidP="000F5274">
      <w:pPr>
        <w:jc w:val="both"/>
        <w:rPr>
          <w:rFonts w:asciiTheme="minorBidi" w:hAnsiTheme="minorBidi"/>
          <w:i/>
          <w:iCs/>
          <w:rtl/>
        </w:rPr>
      </w:pPr>
    </w:p>
    <w:p w:rsidR="004E6E10" w:rsidRPr="002A3E9E" w:rsidRDefault="004E6E10" w:rsidP="00110851">
      <w:pPr>
        <w:jc w:val="both"/>
        <w:rPr>
          <w:rFonts w:asciiTheme="minorBidi" w:hAnsiTheme="minorBidi"/>
          <w:i/>
          <w:iCs/>
          <w:rtl/>
        </w:rPr>
      </w:pPr>
      <w:r w:rsidRPr="002A3E9E">
        <w:rPr>
          <w:rFonts w:asciiTheme="minorBidi" w:hAnsiTheme="minorBidi"/>
          <w:i/>
          <w:iCs/>
          <w:rtl/>
        </w:rPr>
        <w:t>יהודי ברח מאירופה הבוערת והגיע לארצות הברית. הוא בירר את הדרך לקבל</w:t>
      </w:r>
      <w:r w:rsidR="00204324">
        <w:rPr>
          <w:rFonts w:asciiTheme="minorBidi" w:hAnsiTheme="minorBidi" w:hint="cs"/>
          <w:i/>
          <w:iCs/>
          <w:rtl/>
        </w:rPr>
        <w:t>ת</w:t>
      </w:r>
      <w:r w:rsidRPr="002A3E9E">
        <w:rPr>
          <w:rFonts w:asciiTheme="minorBidi" w:hAnsiTheme="minorBidi"/>
          <w:i/>
          <w:iCs/>
          <w:rtl/>
        </w:rPr>
        <w:t xml:space="preserve"> אזרחות </w:t>
      </w:r>
      <w:r w:rsidR="002D1976" w:rsidRPr="002A3E9E">
        <w:rPr>
          <w:rFonts w:asciiTheme="minorBidi" w:hAnsiTheme="minorBidi" w:hint="cs"/>
          <w:i/>
          <w:iCs/>
          <w:rtl/>
        </w:rPr>
        <w:t xml:space="preserve">אמריקאית </w:t>
      </w:r>
      <w:r w:rsidRPr="002A3E9E">
        <w:rPr>
          <w:rFonts w:asciiTheme="minorBidi" w:hAnsiTheme="minorBidi"/>
          <w:i/>
          <w:iCs/>
          <w:rtl/>
        </w:rPr>
        <w:t xml:space="preserve">ונודע לו כי </w:t>
      </w:r>
      <w:r w:rsidR="00FA0BDF" w:rsidRPr="002A3E9E">
        <w:rPr>
          <w:rFonts w:asciiTheme="minorBidi" w:hAnsiTheme="minorBidi" w:hint="cs"/>
          <w:i/>
          <w:iCs/>
          <w:rtl/>
        </w:rPr>
        <w:t xml:space="preserve">עליו </w:t>
      </w:r>
      <w:r w:rsidRPr="002A3E9E">
        <w:rPr>
          <w:rFonts w:asciiTheme="minorBidi" w:hAnsiTheme="minorBidi"/>
          <w:i/>
          <w:iCs/>
          <w:rtl/>
        </w:rPr>
        <w:t>להתייצב אצל שופט מקומי ולענות על חמש שאלות</w:t>
      </w:r>
      <w:r w:rsidR="00FA0BDF" w:rsidRPr="002A3E9E">
        <w:rPr>
          <w:rFonts w:asciiTheme="minorBidi" w:hAnsiTheme="minorBidi" w:hint="cs"/>
          <w:i/>
          <w:iCs/>
          <w:rtl/>
        </w:rPr>
        <w:t xml:space="preserve"> בסיסיות</w:t>
      </w:r>
      <w:r w:rsidR="00D972BE" w:rsidRPr="002A3E9E">
        <w:rPr>
          <w:rFonts w:asciiTheme="minorBidi" w:hAnsiTheme="minorBidi" w:hint="cs"/>
          <w:i/>
          <w:iCs/>
          <w:rtl/>
        </w:rPr>
        <w:t xml:space="preserve"> </w:t>
      </w:r>
      <w:r w:rsidR="00110851">
        <w:rPr>
          <w:rFonts w:asciiTheme="minorBidi" w:hAnsiTheme="minorBidi" w:hint="cs"/>
          <w:i/>
          <w:iCs/>
          <w:rtl/>
        </w:rPr>
        <w:t>כדי לקבל אזרחות</w:t>
      </w:r>
      <w:r w:rsidRPr="002A3E9E">
        <w:rPr>
          <w:rFonts w:asciiTheme="minorBidi" w:hAnsiTheme="minorBidi"/>
          <w:i/>
          <w:iCs/>
          <w:rtl/>
        </w:rPr>
        <w:t xml:space="preserve">. </w:t>
      </w:r>
      <w:r w:rsidR="003820FC">
        <w:rPr>
          <w:rFonts w:asciiTheme="minorBidi" w:hAnsiTheme="minorBidi" w:hint="cs"/>
          <w:i/>
          <w:iCs/>
          <w:rtl/>
        </w:rPr>
        <w:t xml:space="preserve">האיש </w:t>
      </w:r>
      <w:r w:rsidRPr="002A3E9E">
        <w:rPr>
          <w:rFonts w:asciiTheme="minorBidi" w:hAnsiTheme="minorBidi"/>
          <w:i/>
          <w:iCs/>
          <w:rtl/>
        </w:rPr>
        <w:t xml:space="preserve">לא </w:t>
      </w:r>
      <w:r w:rsidR="003820FC">
        <w:rPr>
          <w:rFonts w:asciiTheme="minorBidi" w:hAnsiTheme="minorBidi" w:hint="cs"/>
          <w:i/>
          <w:iCs/>
          <w:rtl/>
        </w:rPr>
        <w:t xml:space="preserve">דיבר </w:t>
      </w:r>
      <w:r w:rsidRPr="002A3E9E">
        <w:rPr>
          <w:rFonts w:asciiTheme="minorBidi" w:hAnsiTheme="minorBidi"/>
          <w:i/>
          <w:iCs/>
          <w:rtl/>
        </w:rPr>
        <w:t xml:space="preserve">אנגלית, אך </w:t>
      </w:r>
      <w:r w:rsidR="00204324">
        <w:rPr>
          <w:rFonts w:asciiTheme="minorBidi" w:hAnsiTheme="minorBidi" w:hint="cs"/>
          <w:i/>
          <w:iCs/>
          <w:rtl/>
        </w:rPr>
        <w:t xml:space="preserve">היהודים </w:t>
      </w:r>
      <w:r w:rsidR="00D972BE" w:rsidRPr="002A3E9E">
        <w:rPr>
          <w:rFonts w:asciiTheme="minorBidi" w:hAnsiTheme="minorBidi" w:hint="cs"/>
          <w:i/>
          <w:iCs/>
          <w:rtl/>
        </w:rPr>
        <w:t xml:space="preserve">המקומיים </w:t>
      </w:r>
      <w:r w:rsidRPr="002A3E9E">
        <w:rPr>
          <w:rFonts w:asciiTheme="minorBidi" w:hAnsiTheme="minorBidi"/>
          <w:i/>
          <w:iCs/>
          <w:rtl/>
        </w:rPr>
        <w:t xml:space="preserve">הסבירו לו כי השופט כבר זקן </w:t>
      </w:r>
      <w:r w:rsidR="002D1976" w:rsidRPr="002A3E9E">
        <w:rPr>
          <w:rFonts w:asciiTheme="minorBidi" w:hAnsiTheme="minorBidi" w:hint="cs"/>
          <w:i/>
          <w:iCs/>
          <w:rtl/>
        </w:rPr>
        <w:t>ו</w:t>
      </w:r>
      <w:r w:rsidRPr="002A3E9E">
        <w:rPr>
          <w:rFonts w:asciiTheme="minorBidi" w:hAnsiTheme="minorBidi"/>
          <w:i/>
          <w:iCs/>
          <w:rtl/>
        </w:rPr>
        <w:t>שואל תמיד אותן השאלות, כך שהוא יכול לשנן מראש את התשובות</w:t>
      </w:r>
      <w:r w:rsidR="002D1976" w:rsidRPr="002A3E9E">
        <w:rPr>
          <w:rFonts w:asciiTheme="minorBidi" w:hAnsiTheme="minorBidi" w:hint="cs"/>
          <w:i/>
          <w:iCs/>
          <w:rtl/>
        </w:rPr>
        <w:t>.</w:t>
      </w:r>
    </w:p>
    <w:p w:rsidR="004E6E10" w:rsidRPr="002A3E9E" w:rsidRDefault="004B06E4" w:rsidP="000F5274">
      <w:pPr>
        <w:jc w:val="both"/>
        <w:rPr>
          <w:rFonts w:asciiTheme="minorBidi" w:hAnsiTheme="minorBidi"/>
          <w:i/>
          <w:iCs/>
          <w:rtl/>
        </w:rPr>
      </w:pPr>
      <w:r w:rsidRPr="002A3E9E">
        <w:rPr>
          <w:rFonts w:asciiTheme="minorBidi" w:hAnsiTheme="minorBidi"/>
          <w:i/>
          <w:iCs/>
          <w:rtl/>
        </w:rPr>
        <w:t>השאלה הראשונה</w:t>
      </w:r>
      <w:r w:rsidR="00D972BE" w:rsidRPr="002A3E9E">
        <w:rPr>
          <w:rFonts w:asciiTheme="minorBidi" w:hAnsiTheme="minorBidi" w:hint="cs"/>
          <w:i/>
          <w:iCs/>
          <w:rtl/>
        </w:rPr>
        <w:t xml:space="preserve"> הייתה</w:t>
      </w:r>
      <w:r w:rsidRPr="002A3E9E">
        <w:rPr>
          <w:rFonts w:asciiTheme="minorBidi" w:hAnsiTheme="minorBidi" w:hint="cs"/>
          <w:i/>
          <w:iCs/>
          <w:rtl/>
        </w:rPr>
        <w:t xml:space="preserve">: </w:t>
      </w:r>
      <w:r w:rsidR="00FA0BDF" w:rsidRPr="002A3E9E">
        <w:rPr>
          <w:rFonts w:asciiTheme="minorBidi" w:hAnsiTheme="minorBidi" w:hint="cs"/>
          <w:i/>
          <w:iCs/>
          <w:rtl/>
        </w:rPr>
        <w:t xml:space="preserve">איך קוראים לך? השנייה: </w:t>
      </w:r>
      <w:r w:rsidR="00D15B68" w:rsidRPr="002A3E9E">
        <w:rPr>
          <w:rFonts w:asciiTheme="minorBidi" w:hAnsiTheme="minorBidi" w:hint="cs"/>
          <w:i/>
          <w:iCs/>
          <w:rtl/>
        </w:rPr>
        <w:t>איך נקרא ה</w:t>
      </w:r>
      <w:r w:rsidR="00FA0BDF" w:rsidRPr="002A3E9E">
        <w:rPr>
          <w:rFonts w:asciiTheme="minorBidi" w:hAnsiTheme="minorBidi" w:hint="cs"/>
          <w:i/>
          <w:iCs/>
          <w:rtl/>
        </w:rPr>
        <w:t xml:space="preserve">נשיא הראשון של ארצות הברית? השלישית: כמה ילדים יש לך? הרביעית: כמה מדינות </w:t>
      </w:r>
      <w:r w:rsidR="00204324">
        <w:rPr>
          <w:rFonts w:asciiTheme="minorBidi" w:hAnsiTheme="minorBidi" w:hint="cs"/>
          <w:i/>
          <w:iCs/>
          <w:rtl/>
        </w:rPr>
        <w:t xml:space="preserve">חברות </w:t>
      </w:r>
      <w:r w:rsidR="00FA0BDF" w:rsidRPr="002A3E9E">
        <w:rPr>
          <w:rFonts w:asciiTheme="minorBidi" w:hAnsiTheme="minorBidi" w:hint="cs"/>
          <w:i/>
          <w:iCs/>
          <w:rtl/>
        </w:rPr>
        <w:t xml:space="preserve">בארצות הברית? </w:t>
      </w:r>
      <w:r w:rsidR="00D972BE" w:rsidRPr="002A3E9E">
        <w:rPr>
          <w:rFonts w:asciiTheme="minorBidi" w:hAnsiTheme="minorBidi" w:hint="cs"/>
          <w:i/>
          <w:iCs/>
          <w:rtl/>
        </w:rPr>
        <w:t>ו</w:t>
      </w:r>
      <w:r w:rsidR="002D1976" w:rsidRPr="002A3E9E">
        <w:rPr>
          <w:rFonts w:asciiTheme="minorBidi" w:hAnsiTheme="minorBidi" w:hint="cs"/>
          <w:i/>
          <w:iCs/>
          <w:rtl/>
        </w:rPr>
        <w:t>האחרונה</w:t>
      </w:r>
      <w:r w:rsidR="00FA0BDF" w:rsidRPr="002A3E9E">
        <w:rPr>
          <w:rFonts w:asciiTheme="minorBidi" w:hAnsiTheme="minorBidi" w:hint="cs"/>
          <w:i/>
          <w:iCs/>
          <w:rtl/>
        </w:rPr>
        <w:t xml:space="preserve">: האם </w:t>
      </w:r>
      <w:r w:rsidR="00204324">
        <w:rPr>
          <w:rFonts w:asciiTheme="minorBidi" w:hAnsiTheme="minorBidi" w:hint="cs"/>
          <w:i/>
          <w:iCs/>
          <w:rtl/>
        </w:rPr>
        <w:t xml:space="preserve">הוריך </w:t>
      </w:r>
      <w:r w:rsidR="00FA0BDF" w:rsidRPr="002A3E9E">
        <w:rPr>
          <w:rFonts w:asciiTheme="minorBidi" w:hAnsiTheme="minorBidi" w:hint="cs"/>
          <w:i/>
          <w:iCs/>
          <w:rtl/>
        </w:rPr>
        <w:t xml:space="preserve">בחיים? היהודי </w:t>
      </w:r>
      <w:r w:rsidRPr="002A3E9E">
        <w:rPr>
          <w:rFonts w:asciiTheme="minorBidi" w:hAnsiTheme="minorBidi" w:hint="cs"/>
          <w:i/>
          <w:iCs/>
          <w:rtl/>
        </w:rPr>
        <w:t>התברך ב</w:t>
      </w:r>
      <w:r w:rsidR="00FA0BDF" w:rsidRPr="002A3E9E">
        <w:rPr>
          <w:rFonts w:asciiTheme="minorBidi" w:hAnsiTheme="minorBidi" w:hint="cs"/>
          <w:i/>
          <w:iCs/>
          <w:rtl/>
        </w:rPr>
        <w:t xml:space="preserve">זיכרון טוב ושינן את התשובות: קוראים לי </w:t>
      </w:r>
      <w:proofErr w:type="spellStart"/>
      <w:r w:rsidR="00FA0BDF" w:rsidRPr="002A3E9E">
        <w:rPr>
          <w:rFonts w:asciiTheme="minorBidi" w:hAnsiTheme="minorBidi" w:hint="cs"/>
          <w:i/>
          <w:iCs/>
          <w:rtl/>
        </w:rPr>
        <w:t>יענקל</w:t>
      </w:r>
      <w:proofErr w:type="spellEnd"/>
      <w:r w:rsidR="00FA0BDF" w:rsidRPr="002A3E9E">
        <w:rPr>
          <w:rFonts w:asciiTheme="minorBidi" w:hAnsiTheme="minorBidi" w:hint="cs"/>
          <w:i/>
          <w:iCs/>
          <w:rtl/>
        </w:rPr>
        <w:t>, הנ</w:t>
      </w:r>
      <w:r w:rsidR="002D1976" w:rsidRPr="002A3E9E">
        <w:rPr>
          <w:rFonts w:asciiTheme="minorBidi" w:hAnsiTheme="minorBidi" w:hint="cs"/>
          <w:i/>
          <w:iCs/>
          <w:rtl/>
        </w:rPr>
        <w:t xml:space="preserve">שיא הראשון </w:t>
      </w:r>
      <w:r w:rsidR="00204324">
        <w:rPr>
          <w:rFonts w:asciiTheme="minorBidi" w:hAnsiTheme="minorBidi" w:hint="cs"/>
          <w:i/>
          <w:iCs/>
          <w:rtl/>
        </w:rPr>
        <w:t xml:space="preserve">הוא </w:t>
      </w:r>
      <w:r w:rsidR="002D1976" w:rsidRPr="002A3E9E">
        <w:rPr>
          <w:rFonts w:asciiTheme="minorBidi" w:hAnsiTheme="minorBidi" w:hint="cs"/>
          <w:i/>
          <w:iCs/>
          <w:rtl/>
        </w:rPr>
        <w:t>ג'ורג' וושינגטון,</w:t>
      </w:r>
      <w:r w:rsidR="00FA0BDF" w:rsidRPr="002A3E9E">
        <w:rPr>
          <w:rFonts w:asciiTheme="minorBidi" w:hAnsiTheme="minorBidi" w:hint="cs"/>
          <w:i/>
          <w:iCs/>
          <w:rtl/>
        </w:rPr>
        <w:t xml:space="preserve"> יש לי חמישה ילדים, </w:t>
      </w:r>
      <w:r w:rsidR="00D15B68" w:rsidRPr="002A3E9E">
        <w:rPr>
          <w:rFonts w:asciiTheme="minorBidi" w:hAnsiTheme="minorBidi" w:hint="cs"/>
          <w:i/>
          <w:iCs/>
          <w:rtl/>
        </w:rPr>
        <w:t xml:space="preserve">חמישים מדינות </w:t>
      </w:r>
      <w:r w:rsidR="00FA0BDF" w:rsidRPr="002A3E9E">
        <w:rPr>
          <w:rFonts w:asciiTheme="minorBidi" w:hAnsiTheme="minorBidi" w:hint="cs"/>
          <w:i/>
          <w:iCs/>
          <w:rtl/>
        </w:rPr>
        <w:t xml:space="preserve">בארצות הברית </w:t>
      </w:r>
      <w:r w:rsidR="002D1976" w:rsidRPr="002A3E9E">
        <w:rPr>
          <w:rFonts w:asciiTheme="minorBidi" w:hAnsiTheme="minorBidi" w:hint="cs"/>
          <w:i/>
          <w:iCs/>
          <w:rtl/>
        </w:rPr>
        <w:t>וברוך ה' שניהם</w:t>
      </w:r>
      <w:r w:rsidRPr="002A3E9E">
        <w:rPr>
          <w:rFonts w:asciiTheme="minorBidi" w:hAnsiTheme="minorBidi" w:hint="cs"/>
          <w:i/>
          <w:iCs/>
          <w:rtl/>
        </w:rPr>
        <w:t xml:space="preserve"> [בחיים].</w:t>
      </w:r>
      <w:r w:rsidR="00FA0BDF" w:rsidRPr="002A3E9E">
        <w:rPr>
          <w:rFonts w:asciiTheme="minorBidi" w:hAnsiTheme="minorBidi" w:hint="cs"/>
          <w:i/>
          <w:iCs/>
          <w:rtl/>
        </w:rPr>
        <w:t>.</w:t>
      </w:r>
    </w:p>
    <w:p w:rsidR="00FA0BDF" w:rsidRPr="002A3E9E" w:rsidRDefault="00FA0BDF" w:rsidP="00570B9B">
      <w:pPr>
        <w:jc w:val="both"/>
        <w:rPr>
          <w:rFonts w:asciiTheme="minorBidi" w:hAnsiTheme="minorBidi"/>
          <w:i/>
          <w:iCs/>
          <w:rtl/>
        </w:rPr>
      </w:pPr>
      <w:r w:rsidRPr="002A3E9E">
        <w:rPr>
          <w:rFonts w:asciiTheme="minorBidi" w:hAnsiTheme="minorBidi" w:hint="cs"/>
          <w:i/>
          <w:iCs/>
          <w:rtl/>
        </w:rPr>
        <w:t xml:space="preserve">בדיוק באותו יום בו נכנס לתשאול, השופט </w:t>
      </w:r>
      <w:r w:rsidR="00D972BE" w:rsidRPr="002A3E9E">
        <w:rPr>
          <w:rFonts w:asciiTheme="minorBidi" w:hAnsiTheme="minorBidi" w:hint="cs"/>
          <w:i/>
          <w:iCs/>
          <w:rtl/>
        </w:rPr>
        <w:t xml:space="preserve">קם עייף </w:t>
      </w:r>
      <w:r w:rsidRPr="002A3E9E">
        <w:rPr>
          <w:rFonts w:asciiTheme="minorBidi" w:hAnsiTheme="minorBidi" w:hint="cs"/>
          <w:i/>
          <w:iCs/>
          <w:rtl/>
        </w:rPr>
        <w:t xml:space="preserve">ושינה את סדר השאלות. </w:t>
      </w:r>
      <w:r w:rsidR="00514B2B" w:rsidRPr="002A3E9E">
        <w:rPr>
          <w:rFonts w:asciiTheme="minorBidi" w:hAnsiTheme="minorBidi" w:hint="cs"/>
          <w:i/>
          <w:iCs/>
          <w:rtl/>
        </w:rPr>
        <w:t xml:space="preserve">השופט </w:t>
      </w:r>
      <w:r w:rsidR="002D1976" w:rsidRPr="002A3E9E">
        <w:rPr>
          <w:rFonts w:asciiTheme="minorBidi" w:hAnsiTheme="minorBidi" w:hint="cs"/>
          <w:i/>
          <w:iCs/>
          <w:rtl/>
        </w:rPr>
        <w:t xml:space="preserve">פתח </w:t>
      </w:r>
      <w:r w:rsidR="004B06E4" w:rsidRPr="002A3E9E">
        <w:rPr>
          <w:rFonts w:asciiTheme="minorBidi" w:hAnsiTheme="minorBidi" w:hint="cs"/>
          <w:i/>
          <w:iCs/>
          <w:rtl/>
        </w:rPr>
        <w:t xml:space="preserve">בשאלה </w:t>
      </w:r>
      <w:r w:rsidR="00D15B68" w:rsidRPr="002A3E9E">
        <w:rPr>
          <w:rFonts w:asciiTheme="minorBidi" w:hAnsiTheme="minorBidi" w:hint="cs"/>
          <w:i/>
          <w:iCs/>
          <w:rtl/>
        </w:rPr>
        <w:t xml:space="preserve">איך נקרא </w:t>
      </w:r>
      <w:r w:rsidRPr="002A3E9E">
        <w:rPr>
          <w:rFonts w:asciiTheme="minorBidi" w:hAnsiTheme="minorBidi" w:hint="cs"/>
          <w:i/>
          <w:iCs/>
          <w:rtl/>
        </w:rPr>
        <w:t>הנשיא הראשון של ארצות הברית</w:t>
      </w:r>
      <w:r w:rsidR="002D1976" w:rsidRPr="002A3E9E">
        <w:rPr>
          <w:rFonts w:asciiTheme="minorBidi" w:hAnsiTheme="minorBidi" w:hint="cs"/>
          <w:i/>
          <w:iCs/>
          <w:rtl/>
        </w:rPr>
        <w:t xml:space="preserve">? </w:t>
      </w:r>
      <w:r w:rsidRPr="002A3E9E">
        <w:rPr>
          <w:rFonts w:asciiTheme="minorBidi" w:hAnsiTheme="minorBidi" w:hint="cs"/>
          <w:i/>
          <w:iCs/>
          <w:rtl/>
        </w:rPr>
        <w:t>היהודי ענה</w:t>
      </w:r>
      <w:r w:rsidR="002D1976" w:rsidRPr="002A3E9E">
        <w:rPr>
          <w:rFonts w:asciiTheme="minorBidi" w:hAnsiTheme="minorBidi" w:hint="cs"/>
          <w:i/>
          <w:iCs/>
          <w:rtl/>
        </w:rPr>
        <w:t>:</w:t>
      </w:r>
      <w:r w:rsidRPr="002A3E9E">
        <w:rPr>
          <w:rFonts w:asciiTheme="minorBidi" w:hAnsiTheme="minorBidi" w:hint="cs"/>
          <w:i/>
          <w:iCs/>
          <w:rtl/>
        </w:rPr>
        <w:t xml:space="preserve"> "</w:t>
      </w:r>
      <w:proofErr w:type="spellStart"/>
      <w:r w:rsidRPr="002A3E9E">
        <w:rPr>
          <w:rFonts w:asciiTheme="minorBidi" w:hAnsiTheme="minorBidi" w:hint="cs"/>
          <w:i/>
          <w:iCs/>
          <w:rtl/>
        </w:rPr>
        <w:t>יענק'ל</w:t>
      </w:r>
      <w:proofErr w:type="spellEnd"/>
      <w:r w:rsidRPr="002A3E9E">
        <w:rPr>
          <w:rFonts w:asciiTheme="minorBidi" w:hAnsiTheme="minorBidi" w:hint="cs"/>
          <w:i/>
          <w:iCs/>
          <w:rtl/>
        </w:rPr>
        <w:t xml:space="preserve">". איך קוראים לך? </w:t>
      </w:r>
      <w:r w:rsidR="00CF3848" w:rsidRPr="002A3E9E">
        <w:rPr>
          <w:rFonts w:asciiTheme="minorBidi" w:hAnsiTheme="minorBidi" w:hint="cs"/>
          <w:i/>
          <w:iCs/>
          <w:rtl/>
        </w:rPr>
        <w:t xml:space="preserve">- </w:t>
      </w:r>
      <w:r w:rsidRPr="002A3E9E">
        <w:rPr>
          <w:rFonts w:asciiTheme="minorBidi" w:hAnsiTheme="minorBidi" w:hint="cs"/>
          <w:i/>
          <w:iCs/>
          <w:rtl/>
        </w:rPr>
        <w:t xml:space="preserve">ג'ורג' וושינגטון. כמה מדינות בארצות הברית? </w:t>
      </w:r>
      <w:r w:rsidR="00514B2B" w:rsidRPr="002A3E9E">
        <w:rPr>
          <w:rFonts w:asciiTheme="minorBidi" w:hAnsiTheme="minorBidi" w:hint="cs"/>
          <w:i/>
          <w:iCs/>
          <w:rtl/>
        </w:rPr>
        <w:t xml:space="preserve">- </w:t>
      </w:r>
      <w:r w:rsidRPr="002A3E9E">
        <w:rPr>
          <w:rFonts w:asciiTheme="minorBidi" w:hAnsiTheme="minorBidi" w:hint="cs"/>
          <w:i/>
          <w:iCs/>
          <w:rtl/>
        </w:rPr>
        <w:t>חמש. כמה ילדים יש לך</w:t>
      </w:r>
      <w:r w:rsidR="002D1976" w:rsidRPr="002A3E9E">
        <w:rPr>
          <w:rFonts w:asciiTheme="minorBidi" w:hAnsiTheme="minorBidi" w:hint="cs"/>
          <w:i/>
          <w:iCs/>
          <w:rtl/>
        </w:rPr>
        <w:t xml:space="preserve">? </w:t>
      </w:r>
      <w:r w:rsidR="00514B2B" w:rsidRPr="002A3E9E">
        <w:rPr>
          <w:rFonts w:asciiTheme="minorBidi" w:hAnsiTheme="minorBidi" w:hint="cs"/>
          <w:i/>
          <w:iCs/>
          <w:rtl/>
        </w:rPr>
        <w:t xml:space="preserve">- </w:t>
      </w:r>
      <w:r w:rsidR="002D1976" w:rsidRPr="002A3E9E">
        <w:rPr>
          <w:rFonts w:asciiTheme="minorBidi" w:hAnsiTheme="minorBidi" w:hint="cs"/>
          <w:i/>
          <w:iCs/>
          <w:rtl/>
        </w:rPr>
        <w:t>חמישים. השופט התבלבל וש</w:t>
      </w:r>
      <w:r w:rsidRPr="002A3E9E">
        <w:rPr>
          <w:rFonts w:asciiTheme="minorBidi" w:hAnsiTheme="minorBidi" w:hint="cs"/>
          <w:i/>
          <w:iCs/>
          <w:rtl/>
        </w:rPr>
        <w:t>אל: מי משוגע</w:t>
      </w:r>
      <w:r w:rsidR="00514B2B" w:rsidRPr="002A3E9E">
        <w:rPr>
          <w:rFonts w:asciiTheme="minorBidi" w:hAnsiTheme="minorBidi" w:hint="cs"/>
          <w:i/>
          <w:iCs/>
          <w:rtl/>
        </w:rPr>
        <w:t xml:space="preserve"> </w:t>
      </w:r>
      <w:r w:rsidRPr="002A3E9E">
        <w:rPr>
          <w:rFonts w:asciiTheme="minorBidi" w:hAnsiTheme="minorBidi"/>
          <w:i/>
          <w:iCs/>
          <w:rtl/>
        </w:rPr>
        <w:t>–</w:t>
      </w:r>
      <w:r w:rsidRPr="002A3E9E">
        <w:rPr>
          <w:rFonts w:asciiTheme="minorBidi" w:hAnsiTheme="minorBidi" w:hint="cs"/>
          <w:i/>
          <w:iCs/>
          <w:rtl/>
        </w:rPr>
        <w:t xml:space="preserve"> אני או אתה? היהודי</w:t>
      </w:r>
      <w:r w:rsidR="00514B2B" w:rsidRPr="002A3E9E">
        <w:rPr>
          <w:rFonts w:asciiTheme="minorBidi" w:hAnsiTheme="minorBidi" w:hint="cs"/>
          <w:i/>
          <w:iCs/>
          <w:rtl/>
        </w:rPr>
        <w:t xml:space="preserve"> השיב</w:t>
      </w:r>
      <w:r w:rsidRPr="002A3E9E">
        <w:rPr>
          <w:rFonts w:asciiTheme="minorBidi" w:hAnsiTheme="minorBidi" w:hint="cs"/>
          <w:i/>
          <w:iCs/>
          <w:rtl/>
        </w:rPr>
        <w:t>: "ברוך ה' שניהם"...</w:t>
      </w:r>
    </w:p>
    <w:p w:rsidR="002D1976" w:rsidRPr="002A3E9E" w:rsidRDefault="002D1976" w:rsidP="000F5274">
      <w:pPr>
        <w:jc w:val="both"/>
        <w:rPr>
          <w:rFonts w:asciiTheme="minorBidi" w:hAnsiTheme="minorBidi"/>
          <w:rtl/>
        </w:rPr>
      </w:pPr>
      <w:r w:rsidRPr="002A3E9E">
        <w:rPr>
          <w:rFonts w:asciiTheme="minorBidi" w:hAnsiTheme="minorBidi" w:hint="cs"/>
          <w:rtl/>
        </w:rPr>
        <w:t xml:space="preserve">להיות יהודי, פירושו לשאול שאלות. יהודי </w:t>
      </w:r>
      <w:r w:rsidR="00D15B68" w:rsidRPr="002A3E9E">
        <w:rPr>
          <w:rFonts w:asciiTheme="minorBidi" w:hAnsiTheme="minorBidi" w:hint="cs"/>
          <w:rtl/>
        </w:rPr>
        <w:t xml:space="preserve">מעלה </w:t>
      </w:r>
      <w:r w:rsidRPr="002A3E9E">
        <w:rPr>
          <w:rFonts w:asciiTheme="minorBidi" w:hAnsiTheme="minorBidi" w:hint="cs"/>
          <w:rtl/>
        </w:rPr>
        <w:t xml:space="preserve">כל הזמן שאלות, </w:t>
      </w:r>
      <w:r w:rsidR="00D15B68" w:rsidRPr="002A3E9E">
        <w:rPr>
          <w:rFonts w:asciiTheme="minorBidi" w:hAnsiTheme="minorBidi" w:hint="cs"/>
          <w:rtl/>
        </w:rPr>
        <w:t>לחלק גדול מהן הוא לא מקבל תשובות</w:t>
      </w:r>
      <w:r w:rsidRPr="002A3E9E">
        <w:rPr>
          <w:rFonts w:asciiTheme="minorBidi" w:hAnsiTheme="minorBidi" w:hint="cs"/>
          <w:rtl/>
        </w:rPr>
        <w:t>, אך בשנה הבאה הוא שוב ש</w:t>
      </w:r>
      <w:r w:rsidR="00204324">
        <w:rPr>
          <w:rFonts w:asciiTheme="minorBidi" w:hAnsiTheme="minorBidi" w:hint="cs"/>
          <w:rtl/>
        </w:rPr>
        <w:t>ו</w:t>
      </w:r>
      <w:r w:rsidRPr="002A3E9E">
        <w:rPr>
          <w:rFonts w:asciiTheme="minorBidi" w:hAnsiTheme="minorBidi" w:hint="cs"/>
          <w:rtl/>
        </w:rPr>
        <w:t xml:space="preserve">אל ושוב </w:t>
      </w:r>
      <w:r w:rsidR="00204324">
        <w:rPr>
          <w:rFonts w:asciiTheme="minorBidi" w:hAnsiTheme="minorBidi" w:hint="cs"/>
          <w:rtl/>
        </w:rPr>
        <w:t>מ</w:t>
      </w:r>
      <w:r w:rsidRPr="002A3E9E">
        <w:rPr>
          <w:rFonts w:asciiTheme="minorBidi" w:hAnsiTheme="minorBidi" w:hint="cs"/>
          <w:rtl/>
        </w:rPr>
        <w:t>חפש תשובות ו</w:t>
      </w:r>
      <w:r w:rsidR="00204324">
        <w:rPr>
          <w:rFonts w:asciiTheme="minorBidi" w:hAnsiTheme="minorBidi" w:hint="cs"/>
          <w:rtl/>
        </w:rPr>
        <w:t>נ</w:t>
      </w:r>
      <w:r w:rsidRPr="002A3E9E">
        <w:rPr>
          <w:rFonts w:asciiTheme="minorBidi" w:hAnsiTheme="minorBidi" w:hint="cs"/>
          <w:rtl/>
        </w:rPr>
        <w:t xml:space="preserve">הנה מהדרך עצמה. </w:t>
      </w:r>
      <w:r w:rsidR="00D972BE" w:rsidRPr="002A3E9E">
        <w:rPr>
          <w:rFonts w:asciiTheme="minorBidi" w:hAnsiTheme="minorBidi" w:hint="cs"/>
          <w:rtl/>
        </w:rPr>
        <w:t>שתי הפרשיות אותן נקרא השבוע</w:t>
      </w:r>
      <w:r w:rsidRPr="002A3E9E">
        <w:rPr>
          <w:rFonts w:asciiTheme="minorBidi" w:hAnsiTheme="minorBidi" w:hint="cs"/>
          <w:rtl/>
        </w:rPr>
        <w:t>, מעלות את השאלה הגדולה ביותר בתורה,</w:t>
      </w:r>
      <w:r w:rsidR="00CF3848" w:rsidRPr="002A3E9E">
        <w:rPr>
          <w:rFonts w:asciiTheme="minorBidi" w:hAnsiTheme="minorBidi" w:hint="cs"/>
          <w:rtl/>
        </w:rPr>
        <w:t xml:space="preserve"> זאת שאפילו משה רבנו ושלמה המלך</w:t>
      </w:r>
      <w:r w:rsidRPr="002A3E9E">
        <w:rPr>
          <w:rFonts w:asciiTheme="minorBidi" w:hAnsiTheme="minorBidi" w:hint="cs"/>
          <w:rtl/>
        </w:rPr>
        <w:t xml:space="preserve"> לא השיגו עליה תשובה, ובכל זאת מעניין להקשות, לנסות להבין וללמוד לקחים חשובים </w:t>
      </w:r>
      <w:r w:rsidR="00514B2B" w:rsidRPr="002A3E9E">
        <w:rPr>
          <w:rFonts w:asciiTheme="minorBidi" w:hAnsiTheme="minorBidi" w:hint="cs"/>
          <w:rtl/>
        </w:rPr>
        <w:t>ל</w:t>
      </w:r>
      <w:r w:rsidRPr="002A3E9E">
        <w:rPr>
          <w:rFonts w:asciiTheme="minorBidi" w:hAnsiTheme="minorBidi" w:hint="cs"/>
          <w:rtl/>
        </w:rPr>
        <w:t>חיים.</w:t>
      </w:r>
    </w:p>
    <w:p w:rsidR="00FA0BDF" w:rsidRPr="002A3E9E" w:rsidRDefault="004B06E4" w:rsidP="00A2437A">
      <w:pPr>
        <w:jc w:val="both"/>
        <w:rPr>
          <w:rFonts w:asciiTheme="minorBidi" w:hAnsiTheme="minorBidi"/>
          <w:rtl/>
        </w:rPr>
      </w:pPr>
      <w:r w:rsidRPr="002A3E9E">
        <w:rPr>
          <w:rFonts w:asciiTheme="minorBidi" w:hAnsiTheme="minorBidi" w:hint="cs"/>
          <w:rtl/>
        </w:rPr>
        <w:t xml:space="preserve">התורה </w:t>
      </w:r>
      <w:r w:rsidR="00514B2B" w:rsidRPr="002A3E9E">
        <w:rPr>
          <w:rFonts w:asciiTheme="minorBidi" w:hAnsiTheme="minorBidi" w:hint="cs"/>
          <w:rtl/>
        </w:rPr>
        <w:t xml:space="preserve">מציגה עולם שלם, שאינו מוכר לנו כיום. בזמן שבית המקדש היה קיים, </w:t>
      </w:r>
      <w:r w:rsidR="00D15B68" w:rsidRPr="002A3E9E">
        <w:rPr>
          <w:rFonts w:asciiTheme="minorBidi" w:hAnsiTheme="minorBidi" w:hint="cs"/>
          <w:rtl/>
        </w:rPr>
        <w:t>אחד הנושאים המרכזיים בחיים היה דיני טומאה וטהרה</w:t>
      </w:r>
      <w:r w:rsidR="00514B2B" w:rsidRPr="002A3E9E">
        <w:rPr>
          <w:rFonts w:asciiTheme="minorBidi" w:hAnsiTheme="minorBidi" w:hint="cs"/>
          <w:rtl/>
        </w:rPr>
        <w:t xml:space="preserve">. גבר או אישה יכולים להיטמא בכל רגע </w:t>
      </w:r>
      <w:r w:rsidR="003820FC">
        <w:rPr>
          <w:rFonts w:asciiTheme="minorBidi" w:hAnsiTheme="minorBidi" w:hint="cs"/>
          <w:rtl/>
        </w:rPr>
        <w:t>והם עוברים לסטאטוס מיוחד של אנשים טמאים</w:t>
      </w:r>
      <w:r w:rsidR="00514B2B" w:rsidRPr="002A3E9E">
        <w:rPr>
          <w:rFonts w:asciiTheme="minorBidi" w:hAnsiTheme="minorBidi" w:hint="cs"/>
          <w:rtl/>
        </w:rPr>
        <w:t xml:space="preserve">. אסור </w:t>
      </w:r>
      <w:r w:rsidR="002B452C">
        <w:rPr>
          <w:rFonts w:asciiTheme="minorBidi" w:hAnsiTheme="minorBidi" w:hint="cs"/>
          <w:rtl/>
        </w:rPr>
        <w:t xml:space="preserve">להם </w:t>
      </w:r>
      <w:r w:rsidR="00514B2B" w:rsidRPr="002A3E9E">
        <w:rPr>
          <w:rFonts w:asciiTheme="minorBidi" w:hAnsiTheme="minorBidi" w:hint="cs"/>
          <w:rtl/>
        </w:rPr>
        <w:t xml:space="preserve">להיכנס לבית המקדש ולהקריב קרבנות וחמור מכך: הם </w:t>
      </w:r>
      <w:r w:rsidR="00A2437A">
        <w:rPr>
          <w:rFonts w:asciiTheme="minorBidi" w:hAnsiTheme="minorBidi" w:hint="cs"/>
          <w:rtl/>
        </w:rPr>
        <w:t>הופכים להיות 'נַשַֹאיִם' של הטומאה ו</w:t>
      </w:r>
      <w:r w:rsidR="00514B2B" w:rsidRPr="002A3E9E">
        <w:rPr>
          <w:rFonts w:asciiTheme="minorBidi" w:hAnsiTheme="minorBidi" w:hint="cs"/>
          <w:rtl/>
        </w:rPr>
        <w:t xml:space="preserve">מוליכים </w:t>
      </w:r>
      <w:r w:rsidR="00A2437A">
        <w:rPr>
          <w:rFonts w:asciiTheme="minorBidi" w:hAnsiTheme="minorBidi" w:hint="cs"/>
          <w:rtl/>
        </w:rPr>
        <w:t xml:space="preserve">אותה </w:t>
      </w:r>
      <w:r w:rsidR="00514B2B" w:rsidRPr="002A3E9E">
        <w:rPr>
          <w:rFonts w:asciiTheme="minorBidi" w:hAnsiTheme="minorBidi" w:hint="cs"/>
          <w:rtl/>
        </w:rPr>
        <w:t xml:space="preserve">הלאה לדברים אחרים </w:t>
      </w:r>
      <w:r w:rsidRPr="002A3E9E">
        <w:rPr>
          <w:rFonts w:asciiTheme="minorBidi" w:hAnsiTheme="minorBidi" w:hint="cs"/>
          <w:rtl/>
        </w:rPr>
        <w:t>ש</w:t>
      </w:r>
      <w:r w:rsidR="00514B2B" w:rsidRPr="002A3E9E">
        <w:rPr>
          <w:rFonts w:asciiTheme="minorBidi" w:hAnsiTheme="minorBidi" w:hint="cs"/>
          <w:rtl/>
        </w:rPr>
        <w:t>נוגעים בהם.</w:t>
      </w:r>
    </w:p>
    <w:p w:rsidR="00514B2B" w:rsidRPr="002A3E9E" w:rsidRDefault="00514B2B" w:rsidP="00A2437A">
      <w:pPr>
        <w:jc w:val="both"/>
        <w:rPr>
          <w:rFonts w:asciiTheme="minorBidi" w:hAnsiTheme="minorBidi"/>
          <w:i/>
          <w:iCs/>
          <w:rtl/>
        </w:rPr>
      </w:pPr>
      <w:r w:rsidRPr="002A3E9E">
        <w:rPr>
          <w:rFonts w:asciiTheme="minorBidi" w:hAnsiTheme="minorBidi" w:hint="cs"/>
          <w:i/>
          <w:iCs/>
          <w:rtl/>
        </w:rPr>
        <w:t xml:space="preserve">לא פלא </w:t>
      </w:r>
      <w:r w:rsidR="004B06E4" w:rsidRPr="002A3E9E">
        <w:rPr>
          <w:rFonts w:asciiTheme="minorBidi" w:hAnsiTheme="minorBidi" w:hint="cs"/>
          <w:i/>
          <w:iCs/>
          <w:rtl/>
        </w:rPr>
        <w:t xml:space="preserve">שחפירות ארכיאולוגיות </w:t>
      </w:r>
      <w:r w:rsidR="004D33B9" w:rsidRPr="002A3E9E">
        <w:rPr>
          <w:rFonts w:asciiTheme="minorBidi" w:hAnsiTheme="minorBidi" w:hint="cs"/>
          <w:i/>
          <w:iCs/>
          <w:rtl/>
        </w:rPr>
        <w:t xml:space="preserve">מאז </w:t>
      </w:r>
      <w:r w:rsidR="004B06E4" w:rsidRPr="002A3E9E">
        <w:rPr>
          <w:rFonts w:asciiTheme="minorBidi" w:hAnsiTheme="minorBidi" w:hint="cs"/>
          <w:i/>
          <w:iCs/>
          <w:rtl/>
        </w:rPr>
        <w:t>מלחמת ששת הימים, חשפו מאות בורו</w:t>
      </w:r>
      <w:r w:rsidR="003820FC">
        <w:rPr>
          <w:rFonts w:asciiTheme="minorBidi" w:hAnsiTheme="minorBidi" w:hint="cs"/>
          <w:i/>
          <w:iCs/>
          <w:rtl/>
        </w:rPr>
        <w:t>ת מקווה בירושלים מימי הבית השני -</w:t>
      </w:r>
      <w:r w:rsidR="004B06E4" w:rsidRPr="002A3E9E">
        <w:rPr>
          <w:rFonts w:asciiTheme="minorBidi" w:hAnsiTheme="minorBidi" w:hint="cs"/>
          <w:i/>
          <w:iCs/>
          <w:rtl/>
        </w:rPr>
        <w:t xml:space="preserve"> בעיקר בעיר העתיקה אך גם מחוצה לה. לא מזמן, משפחה בשכונת עין כרם בירושלים ערכה שיפוצים בבית, הם חצבו ברצפה עם </w:t>
      </w:r>
      <w:r w:rsidR="00D15B68" w:rsidRPr="002A3E9E">
        <w:rPr>
          <w:rFonts w:asciiTheme="minorBidi" w:hAnsiTheme="minorBidi" w:hint="cs"/>
          <w:i/>
          <w:iCs/>
          <w:rtl/>
        </w:rPr>
        <w:t xml:space="preserve">מקדח </w:t>
      </w:r>
      <w:r w:rsidR="004B06E4" w:rsidRPr="002A3E9E">
        <w:rPr>
          <w:rFonts w:asciiTheme="minorBidi" w:hAnsiTheme="minorBidi" w:hint="cs"/>
          <w:i/>
          <w:iCs/>
          <w:rtl/>
        </w:rPr>
        <w:t>קונגו ולפתע הוא נשמט לתוך האדמה. חפירות גילו מדרגות משוכללות לתוך בור מקווה</w:t>
      </w:r>
      <w:r w:rsidR="004B06E4" w:rsidRPr="002A3E9E">
        <w:rPr>
          <w:rStyle w:val="a6"/>
          <w:rFonts w:asciiTheme="minorBidi" w:hAnsiTheme="minorBidi"/>
          <w:i/>
          <w:iCs/>
          <w:rtl/>
        </w:rPr>
        <w:footnoteReference w:id="1"/>
      </w:r>
      <w:r w:rsidR="004B06E4" w:rsidRPr="002A3E9E">
        <w:rPr>
          <w:rFonts w:asciiTheme="minorBidi" w:hAnsiTheme="minorBidi" w:hint="cs"/>
          <w:i/>
          <w:iCs/>
          <w:rtl/>
        </w:rPr>
        <w:t xml:space="preserve">. ראיתי פעם הערכות כי בכל בית בירושלים בימי הבית השני, היה מקווה. </w:t>
      </w:r>
      <w:r w:rsidR="004D33B9" w:rsidRPr="002A3E9E">
        <w:rPr>
          <w:rFonts w:asciiTheme="minorBidi" w:hAnsiTheme="minorBidi" w:hint="cs"/>
          <w:i/>
          <w:iCs/>
          <w:rtl/>
        </w:rPr>
        <w:t xml:space="preserve">שכן דיני הטומאה ליוו </w:t>
      </w:r>
      <w:r w:rsidR="00204324">
        <w:rPr>
          <w:rFonts w:asciiTheme="minorBidi" w:hAnsiTheme="minorBidi" w:hint="cs"/>
          <w:i/>
          <w:iCs/>
          <w:rtl/>
        </w:rPr>
        <w:t xml:space="preserve">את האנשים </w:t>
      </w:r>
      <w:r w:rsidR="004D33B9" w:rsidRPr="002A3E9E">
        <w:rPr>
          <w:rFonts w:asciiTheme="minorBidi" w:hAnsiTheme="minorBidi" w:hint="cs"/>
          <w:i/>
          <w:iCs/>
          <w:rtl/>
        </w:rPr>
        <w:t xml:space="preserve">באופן </w:t>
      </w:r>
      <w:r w:rsidR="00D972BE" w:rsidRPr="002A3E9E">
        <w:rPr>
          <w:rFonts w:asciiTheme="minorBidi" w:hAnsiTheme="minorBidi" w:hint="cs"/>
          <w:i/>
          <w:iCs/>
          <w:rtl/>
        </w:rPr>
        <w:t xml:space="preserve">תדיר </w:t>
      </w:r>
      <w:r w:rsidR="003820FC">
        <w:rPr>
          <w:rFonts w:asciiTheme="minorBidi" w:hAnsiTheme="minorBidi" w:hint="cs"/>
          <w:i/>
          <w:iCs/>
          <w:rtl/>
        </w:rPr>
        <w:t xml:space="preserve">והשפיעו </w:t>
      </w:r>
      <w:r w:rsidR="00A2437A">
        <w:rPr>
          <w:rFonts w:asciiTheme="minorBidi" w:hAnsiTheme="minorBidi" w:hint="cs"/>
          <w:i/>
          <w:iCs/>
          <w:rtl/>
        </w:rPr>
        <w:t xml:space="preserve">משמעותית </w:t>
      </w:r>
      <w:r w:rsidR="003820FC">
        <w:rPr>
          <w:rFonts w:asciiTheme="minorBidi" w:hAnsiTheme="minorBidi" w:hint="cs"/>
          <w:i/>
          <w:iCs/>
          <w:rtl/>
        </w:rPr>
        <w:t>על מהלך החיים.</w:t>
      </w:r>
    </w:p>
    <w:p w:rsidR="00514B2B" w:rsidRPr="002A3E9E" w:rsidRDefault="00514B2B" w:rsidP="00570B9B">
      <w:pPr>
        <w:jc w:val="both"/>
        <w:rPr>
          <w:rFonts w:asciiTheme="minorBidi" w:hAnsiTheme="minorBidi"/>
          <w:rtl/>
        </w:rPr>
      </w:pPr>
      <w:r w:rsidRPr="002A3E9E">
        <w:rPr>
          <w:rFonts w:asciiTheme="minorBidi" w:hAnsiTheme="minorBidi" w:hint="cs"/>
          <w:rtl/>
        </w:rPr>
        <w:t xml:space="preserve">מתוך שמונת </w:t>
      </w:r>
      <w:r w:rsidR="00570B9B">
        <w:rPr>
          <w:rFonts w:asciiTheme="minorBidi" w:hAnsiTheme="minorBidi" w:hint="cs"/>
          <w:rtl/>
        </w:rPr>
        <w:t xml:space="preserve">המצבים </w:t>
      </w:r>
      <w:r w:rsidR="004B06E4" w:rsidRPr="002A3E9E">
        <w:rPr>
          <w:rFonts w:asciiTheme="minorBidi" w:hAnsiTheme="minorBidi" w:hint="cs"/>
          <w:rtl/>
        </w:rPr>
        <w:t>המטמאים</w:t>
      </w:r>
      <w:r w:rsidRPr="002A3E9E">
        <w:rPr>
          <w:rFonts w:asciiTheme="minorBidi" w:hAnsiTheme="minorBidi" w:hint="cs"/>
          <w:rtl/>
        </w:rPr>
        <w:t xml:space="preserve">, חמש מתוארים בשתי הפרשיות שלנו. כך שאין מתאים </w:t>
      </w:r>
      <w:r w:rsidR="00CF3848" w:rsidRPr="002A3E9E">
        <w:rPr>
          <w:rFonts w:asciiTheme="minorBidi" w:hAnsiTheme="minorBidi" w:hint="cs"/>
          <w:rtl/>
        </w:rPr>
        <w:t>מ</w:t>
      </w:r>
      <w:r w:rsidR="00204324">
        <w:rPr>
          <w:rFonts w:asciiTheme="minorBidi" w:hAnsiTheme="minorBidi" w:hint="cs"/>
          <w:rtl/>
        </w:rPr>
        <w:t>ה</w:t>
      </w:r>
      <w:r w:rsidR="00CF3848" w:rsidRPr="002A3E9E">
        <w:rPr>
          <w:rFonts w:asciiTheme="minorBidi" w:hAnsiTheme="minorBidi" w:hint="cs"/>
          <w:rtl/>
        </w:rPr>
        <w:t xml:space="preserve">שבוע הזה כדי </w:t>
      </w:r>
      <w:r w:rsidRPr="002A3E9E">
        <w:rPr>
          <w:rFonts w:asciiTheme="minorBidi" w:hAnsiTheme="minorBidi" w:hint="cs"/>
          <w:rtl/>
        </w:rPr>
        <w:t>לדון בשאלה העמוקה והמסקרנת</w:t>
      </w:r>
      <w:r w:rsidR="00D972BE" w:rsidRPr="002A3E9E">
        <w:rPr>
          <w:rFonts w:asciiTheme="minorBidi" w:hAnsiTheme="minorBidi" w:hint="cs"/>
          <w:rtl/>
        </w:rPr>
        <w:t xml:space="preserve">: </w:t>
      </w:r>
      <w:r w:rsidR="00D972BE" w:rsidRPr="00204324">
        <w:rPr>
          <w:rFonts w:asciiTheme="minorBidi" w:hAnsiTheme="minorBidi" w:hint="cs"/>
          <w:rtl/>
        </w:rPr>
        <w:t xml:space="preserve">מהי </w:t>
      </w:r>
      <w:r w:rsidR="00204324" w:rsidRPr="00204324">
        <w:rPr>
          <w:rFonts w:asciiTheme="minorBidi" w:hAnsiTheme="minorBidi" w:hint="cs"/>
          <w:rtl/>
        </w:rPr>
        <w:t>בדיוק</w:t>
      </w:r>
      <w:r w:rsidR="00204324">
        <w:rPr>
          <w:rFonts w:asciiTheme="minorBidi" w:hAnsiTheme="minorBidi" w:hint="cs"/>
          <w:rtl/>
        </w:rPr>
        <w:t xml:space="preserve"> </w:t>
      </w:r>
      <w:r w:rsidRPr="002A3E9E">
        <w:rPr>
          <w:rFonts w:asciiTheme="minorBidi" w:hAnsiTheme="minorBidi" w:hint="cs"/>
          <w:b/>
          <w:bCs/>
          <w:rtl/>
        </w:rPr>
        <w:t>מהות הטומאה והטהרה</w:t>
      </w:r>
      <w:r w:rsidRPr="002A3E9E">
        <w:rPr>
          <w:rFonts w:asciiTheme="minorBidi" w:hAnsiTheme="minorBidi" w:hint="cs"/>
          <w:rtl/>
        </w:rPr>
        <w:t xml:space="preserve">. </w:t>
      </w:r>
    </w:p>
    <w:p w:rsidR="004D33B9" w:rsidRPr="002A3E9E" w:rsidRDefault="00514B2B" w:rsidP="00570B9B">
      <w:pPr>
        <w:jc w:val="both"/>
        <w:rPr>
          <w:rFonts w:asciiTheme="minorBidi" w:hAnsiTheme="minorBidi"/>
          <w:rtl/>
        </w:rPr>
      </w:pPr>
      <w:r w:rsidRPr="002A3E9E">
        <w:rPr>
          <w:rFonts w:asciiTheme="minorBidi" w:hAnsiTheme="minorBidi" w:hint="cs"/>
          <w:highlight w:val="yellow"/>
          <w:rtl/>
        </w:rPr>
        <w:t xml:space="preserve">1. </w:t>
      </w:r>
      <w:r w:rsidR="004B06E4" w:rsidRPr="002A3E9E">
        <w:rPr>
          <w:rFonts w:asciiTheme="minorBidi" w:hAnsiTheme="minorBidi" w:hint="cs"/>
          <w:b/>
          <w:bCs/>
          <w:highlight w:val="yellow"/>
          <w:rtl/>
        </w:rPr>
        <w:t>המצבים המטמאים</w:t>
      </w:r>
      <w:r w:rsidR="004B06E4" w:rsidRPr="002A3E9E">
        <w:rPr>
          <w:rFonts w:asciiTheme="minorBidi" w:hAnsiTheme="minorBidi" w:hint="cs"/>
          <w:highlight w:val="yellow"/>
          <w:rtl/>
        </w:rPr>
        <w:t xml:space="preserve">, </w:t>
      </w:r>
      <w:r w:rsidR="004B06E4" w:rsidRPr="002A3E9E">
        <w:rPr>
          <w:rFonts w:asciiTheme="minorBidi" w:hAnsiTheme="minorBidi" w:hint="cs"/>
          <w:b/>
          <w:bCs/>
          <w:highlight w:val="yellow"/>
          <w:rtl/>
        </w:rPr>
        <w:t>חמישה מתוארים בפרש</w:t>
      </w:r>
      <w:r w:rsidR="004D33B9" w:rsidRPr="002A3E9E">
        <w:rPr>
          <w:rFonts w:asciiTheme="minorBidi" w:hAnsiTheme="minorBidi" w:hint="cs"/>
          <w:b/>
          <w:bCs/>
          <w:highlight w:val="yellow"/>
          <w:rtl/>
        </w:rPr>
        <w:t>יו</w:t>
      </w:r>
      <w:r w:rsidR="004B06E4" w:rsidRPr="002A3E9E">
        <w:rPr>
          <w:rFonts w:asciiTheme="minorBidi" w:hAnsiTheme="minorBidi" w:hint="cs"/>
          <w:b/>
          <w:bCs/>
          <w:highlight w:val="yellow"/>
          <w:rtl/>
        </w:rPr>
        <w:t>ת</w:t>
      </w:r>
      <w:r w:rsidR="004D33B9" w:rsidRPr="002A3E9E">
        <w:rPr>
          <w:rFonts w:asciiTheme="minorBidi" w:hAnsiTheme="minorBidi" w:hint="cs"/>
          <w:b/>
          <w:bCs/>
          <w:highlight w:val="yellow"/>
          <w:rtl/>
        </w:rPr>
        <w:t>י</w:t>
      </w:r>
      <w:r w:rsidR="004B06E4" w:rsidRPr="002A3E9E">
        <w:rPr>
          <w:rFonts w:asciiTheme="minorBidi" w:hAnsiTheme="minorBidi" w:hint="cs"/>
          <w:b/>
          <w:bCs/>
          <w:highlight w:val="yellow"/>
          <w:rtl/>
        </w:rPr>
        <w:t>נו</w:t>
      </w:r>
      <w:r w:rsidR="004B06E4" w:rsidRPr="002A3E9E">
        <w:rPr>
          <w:rFonts w:asciiTheme="minorBidi" w:hAnsiTheme="minorBidi" w:hint="cs"/>
          <w:highlight w:val="yellow"/>
          <w:rtl/>
        </w:rPr>
        <w:t xml:space="preserve">: </w:t>
      </w:r>
      <w:r w:rsidR="004B06E4" w:rsidRPr="002A3E9E">
        <w:rPr>
          <w:rFonts w:asciiTheme="minorBidi" w:hAnsiTheme="minorBidi"/>
          <w:highlight w:val="yellow"/>
          <w:rtl/>
        </w:rPr>
        <w:t xml:space="preserve">1. </w:t>
      </w:r>
      <w:r w:rsidR="004B06E4" w:rsidRPr="002A3E9E">
        <w:rPr>
          <w:rFonts w:asciiTheme="minorBidi" w:hAnsiTheme="minorBidi" w:hint="cs"/>
          <w:highlight w:val="yellow"/>
          <w:rtl/>
        </w:rPr>
        <w:t xml:space="preserve">אישה יולדת טמאה </w:t>
      </w:r>
      <w:r w:rsidR="004D33B9" w:rsidRPr="002A3E9E">
        <w:rPr>
          <w:rFonts w:asciiTheme="minorBidi" w:hAnsiTheme="minorBidi" w:hint="cs"/>
          <w:highlight w:val="yellow"/>
          <w:rtl/>
        </w:rPr>
        <w:t>ארבעים יום בלידת זכר וש</w:t>
      </w:r>
      <w:r w:rsidR="003162DC">
        <w:rPr>
          <w:rFonts w:asciiTheme="minorBidi" w:hAnsiTheme="minorBidi" w:hint="cs"/>
          <w:highlight w:val="yellow"/>
          <w:rtl/>
        </w:rPr>
        <w:t xml:space="preserve">מונים יום בלידת נקבה. 2. מצורע. 3. </w:t>
      </w:r>
      <w:r w:rsidR="004D33B9" w:rsidRPr="002A3E9E">
        <w:rPr>
          <w:rFonts w:asciiTheme="minorBidi" w:hAnsiTheme="minorBidi" w:hint="cs"/>
          <w:highlight w:val="yellow"/>
          <w:rtl/>
        </w:rPr>
        <w:t>זב [</w:t>
      </w:r>
      <w:r w:rsidR="003162DC">
        <w:rPr>
          <w:rFonts w:asciiTheme="minorBidi" w:hAnsiTheme="minorBidi" w:hint="cs"/>
          <w:highlight w:val="yellow"/>
          <w:rtl/>
        </w:rPr>
        <w:t xml:space="preserve">גבר </w:t>
      </w:r>
      <w:r w:rsidR="004D33B9" w:rsidRPr="002A3E9E">
        <w:rPr>
          <w:rFonts w:asciiTheme="minorBidi" w:hAnsiTheme="minorBidi" w:hint="cs"/>
          <w:highlight w:val="yellow"/>
          <w:rtl/>
        </w:rPr>
        <w:t xml:space="preserve">שיוצאת ממנו הפרשה חולנית]. 4. בעל קרי. 5. אישה נידה וזבה. </w:t>
      </w:r>
      <w:r w:rsidR="003820FC">
        <w:rPr>
          <w:rFonts w:asciiTheme="minorBidi" w:hAnsiTheme="minorBidi" w:hint="cs"/>
          <w:b/>
          <w:bCs/>
          <w:highlight w:val="yellow"/>
          <w:rtl/>
        </w:rPr>
        <w:t xml:space="preserve">שלושה נוספים </w:t>
      </w:r>
      <w:r w:rsidR="004D33B9" w:rsidRPr="002A3E9E">
        <w:rPr>
          <w:rFonts w:asciiTheme="minorBidi" w:hAnsiTheme="minorBidi" w:hint="cs"/>
          <w:b/>
          <w:bCs/>
          <w:highlight w:val="yellow"/>
          <w:rtl/>
        </w:rPr>
        <w:t>מתוארים במקומות אחרים בתורה</w:t>
      </w:r>
      <w:r w:rsidR="004D33B9" w:rsidRPr="002A3E9E">
        <w:rPr>
          <w:rFonts w:asciiTheme="minorBidi" w:hAnsiTheme="minorBidi" w:hint="cs"/>
          <w:highlight w:val="yellow"/>
          <w:rtl/>
        </w:rPr>
        <w:t xml:space="preserve">: 6. נבלת בעל חיים שלא נשחט כהלכה. 7. שמונה שרצים מתים מטמאים, </w:t>
      </w:r>
      <w:r w:rsidR="004B06E4" w:rsidRPr="002A3E9E">
        <w:rPr>
          <w:rFonts w:asciiTheme="minorBidi" w:hAnsiTheme="minorBidi"/>
          <w:highlight w:val="yellow"/>
          <w:rtl/>
        </w:rPr>
        <w:t>כמו עכבר, צב ולטאה</w:t>
      </w:r>
      <w:r w:rsidR="004D33B9" w:rsidRPr="002A3E9E">
        <w:rPr>
          <w:rFonts w:asciiTheme="minorBidi" w:hAnsiTheme="minorBidi" w:hint="cs"/>
          <w:highlight w:val="yellow"/>
          <w:rtl/>
        </w:rPr>
        <w:t xml:space="preserve">. 8. </w:t>
      </w:r>
      <w:r w:rsidR="00570B9B">
        <w:rPr>
          <w:rFonts w:asciiTheme="minorBidi" w:hAnsiTheme="minorBidi" w:hint="cs"/>
          <w:highlight w:val="yellow"/>
          <w:rtl/>
        </w:rPr>
        <w:t xml:space="preserve">אדם </w:t>
      </w:r>
      <w:r w:rsidR="004D33B9" w:rsidRPr="002A3E9E">
        <w:rPr>
          <w:rFonts w:asciiTheme="minorBidi" w:hAnsiTheme="minorBidi" w:hint="cs"/>
          <w:highlight w:val="yellow"/>
          <w:rtl/>
        </w:rPr>
        <w:t>מת</w:t>
      </w:r>
      <w:r w:rsidR="004B06E4" w:rsidRPr="002A3E9E">
        <w:rPr>
          <w:rFonts w:asciiTheme="minorBidi" w:hAnsiTheme="minorBidi"/>
          <w:highlight w:val="yellow"/>
          <w:rtl/>
        </w:rPr>
        <w:t>.</w:t>
      </w:r>
    </w:p>
    <w:p w:rsidR="000D5F45" w:rsidRPr="002A3E9E" w:rsidRDefault="004D33B9" w:rsidP="00570B9B">
      <w:pPr>
        <w:jc w:val="both"/>
        <w:rPr>
          <w:rFonts w:asciiTheme="minorBidi" w:hAnsiTheme="minorBidi"/>
          <w:rtl/>
        </w:rPr>
      </w:pPr>
      <w:r w:rsidRPr="002A3E9E">
        <w:rPr>
          <w:rFonts w:asciiTheme="minorBidi" w:hAnsiTheme="minorBidi" w:hint="cs"/>
          <w:rtl/>
        </w:rPr>
        <w:lastRenderedPageBreak/>
        <w:t xml:space="preserve">כמובן, הרשימה </w:t>
      </w:r>
      <w:r w:rsidR="00570B9B">
        <w:rPr>
          <w:rFonts w:asciiTheme="minorBidi" w:hAnsiTheme="minorBidi" w:hint="cs"/>
          <w:rtl/>
        </w:rPr>
        <w:t xml:space="preserve">היא תמוהה ומטרידה אפילו בקריאה </w:t>
      </w:r>
      <w:r w:rsidRPr="002A3E9E">
        <w:rPr>
          <w:rFonts w:asciiTheme="minorBidi" w:hAnsiTheme="minorBidi" w:hint="cs"/>
          <w:rtl/>
        </w:rPr>
        <w:t xml:space="preserve">שטחית. </w:t>
      </w:r>
      <w:r w:rsidR="00204324">
        <w:rPr>
          <w:rFonts w:asciiTheme="minorBidi" w:hAnsiTheme="minorBidi" w:hint="cs"/>
          <w:rtl/>
        </w:rPr>
        <w:t xml:space="preserve">לא ברור מהו ההיגיון הפנימי המוביל </w:t>
      </w:r>
      <w:r w:rsidR="00570B9B">
        <w:rPr>
          <w:rFonts w:asciiTheme="minorBidi" w:hAnsiTheme="minorBidi" w:hint="cs"/>
          <w:rtl/>
        </w:rPr>
        <w:t xml:space="preserve">אותה </w:t>
      </w:r>
      <w:r w:rsidR="00204324">
        <w:rPr>
          <w:rFonts w:asciiTheme="minorBidi" w:hAnsiTheme="minorBidi" w:hint="cs"/>
          <w:rtl/>
        </w:rPr>
        <w:t>ו</w:t>
      </w:r>
      <w:r w:rsidRPr="002A3E9E">
        <w:rPr>
          <w:rFonts w:asciiTheme="minorBidi" w:hAnsiTheme="minorBidi" w:hint="cs"/>
          <w:rtl/>
        </w:rPr>
        <w:t xml:space="preserve">מהו אותו 'ווירוס' או 'חיידק' </w:t>
      </w:r>
      <w:r w:rsidR="003820FC">
        <w:rPr>
          <w:rFonts w:asciiTheme="minorBidi" w:hAnsiTheme="minorBidi" w:hint="cs"/>
          <w:rtl/>
        </w:rPr>
        <w:t>מסתורי ה</w:t>
      </w:r>
      <w:r w:rsidRPr="002A3E9E">
        <w:rPr>
          <w:rFonts w:asciiTheme="minorBidi" w:hAnsiTheme="minorBidi" w:hint="cs"/>
          <w:rtl/>
        </w:rPr>
        <w:t>הופך את האדם לפגיע ומסוכן</w:t>
      </w:r>
      <w:r w:rsidR="003820FC">
        <w:rPr>
          <w:rFonts w:asciiTheme="minorBidi" w:hAnsiTheme="minorBidi" w:hint="cs"/>
          <w:rtl/>
        </w:rPr>
        <w:t>?</w:t>
      </w:r>
      <w:r w:rsidRPr="002A3E9E">
        <w:rPr>
          <w:rFonts w:asciiTheme="minorBidi" w:hAnsiTheme="minorBidi" w:hint="cs"/>
          <w:rtl/>
        </w:rPr>
        <w:t xml:space="preserve"> שכן </w:t>
      </w:r>
      <w:r w:rsidRPr="002A3E9E">
        <w:rPr>
          <w:rFonts w:asciiTheme="minorBidi" w:hAnsiTheme="minorBidi" w:hint="cs"/>
          <w:b/>
          <w:bCs/>
          <w:rtl/>
        </w:rPr>
        <w:t>אין כל קשר בין האירועים המטמאים</w:t>
      </w:r>
      <w:r w:rsidRPr="002A3E9E">
        <w:rPr>
          <w:rFonts w:asciiTheme="minorBidi" w:hAnsiTheme="minorBidi" w:hint="cs"/>
          <w:rtl/>
        </w:rPr>
        <w:t xml:space="preserve">. אפשר </w:t>
      </w:r>
      <w:r w:rsidR="003162DC">
        <w:rPr>
          <w:rFonts w:asciiTheme="minorBidi" w:hAnsiTheme="minorBidi" w:hint="cs"/>
          <w:rtl/>
        </w:rPr>
        <w:t xml:space="preserve">אולי </w:t>
      </w:r>
      <w:r w:rsidRPr="002A3E9E">
        <w:rPr>
          <w:rFonts w:asciiTheme="minorBidi" w:hAnsiTheme="minorBidi" w:hint="cs"/>
          <w:rtl/>
        </w:rPr>
        <w:t xml:space="preserve">להבין שגופת מת או נבלה היא מטמאת, אך מה חטאה </w:t>
      </w:r>
      <w:r w:rsidR="00A2437A">
        <w:rPr>
          <w:rFonts w:asciiTheme="minorBidi" w:hAnsiTheme="minorBidi" w:hint="cs"/>
          <w:rtl/>
        </w:rPr>
        <w:t xml:space="preserve">האישה </w:t>
      </w:r>
      <w:r w:rsidRPr="002A3E9E">
        <w:rPr>
          <w:rFonts w:asciiTheme="minorBidi" w:hAnsiTheme="minorBidi" w:hint="cs"/>
          <w:rtl/>
        </w:rPr>
        <w:t xml:space="preserve">היולדת? היא </w:t>
      </w:r>
      <w:r w:rsidR="003820FC">
        <w:rPr>
          <w:rFonts w:asciiTheme="minorBidi" w:hAnsiTheme="minorBidi" w:hint="cs"/>
          <w:rtl/>
        </w:rPr>
        <w:t xml:space="preserve">הרי </w:t>
      </w:r>
      <w:r w:rsidRPr="002A3E9E">
        <w:rPr>
          <w:rFonts w:asciiTheme="minorBidi" w:hAnsiTheme="minorBidi" w:hint="cs"/>
          <w:rtl/>
        </w:rPr>
        <w:t xml:space="preserve">עשתה את </w:t>
      </w:r>
      <w:r w:rsidRPr="002A3E9E">
        <w:rPr>
          <w:rFonts w:asciiTheme="minorBidi" w:hAnsiTheme="minorBidi" w:hint="cs"/>
          <w:b/>
          <w:bCs/>
          <w:rtl/>
        </w:rPr>
        <w:t xml:space="preserve">ההיפך הגמור </w:t>
      </w:r>
      <w:r w:rsidR="00CF3848" w:rsidRPr="002A3E9E">
        <w:rPr>
          <w:rFonts w:asciiTheme="minorBidi" w:hAnsiTheme="minorBidi" w:hint="cs"/>
          <w:b/>
          <w:bCs/>
          <w:rtl/>
        </w:rPr>
        <w:t xml:space="preserve">מהמוות </w:t>
      </w:r>
      <w:r w:rsidRPr="002A3E9E">
        <w:rPr>
          <w:rFonts w:asciiTheme="minorBidi" w:hAnsiTheme="minorBidi" w:hint="cs"/>
          <w:b/>
          <w:bCs/>
          <w:rtl/>
        </w:rPr>
        <w:t>והביאה חיים</w:t>
      </w:r>
      <w:r w:rsidRPr="002A3E9E">
        <w:rPr>
          <w:rFonts w:asciiTheme="minorBidi" w:hAnsiTheme="minorBidi" w:hint="cs"/>
          <w:rtl/>
        </w:rPr>
        <w:t xml:space="preserve">? </w:t>
      </w:r>
      <w:r w:rsidR="00CF3848" w:rsidRPr="002A3E9E">
        <w:rPr>
          <w:rFonts w:asciiTheme="minorBidi" w:hAnsiTheme="minorBidi" w:hint="cs"/>
          <w:rtl/>
        </w:rPr>
        <w:t xml:space="preserve">ומה חטא </w:t>
      </w:r>
      <w:r w:rsidR="00204324">
        <w:rPr>
          <w:rFonts w:asciiTheme="minorBidi" w:hAnsiTheme="minorBidi" w:hint="cs"/>
          <w:rtl/>
        </w:rPr>
        <w:t>ה</w:t>
      </w:r>
      <w:r w:rsidR="00D972BE" w:rsidRPr="002A3E9E">
        <w:rPr>
          <w:rFonts w:asciiTheme="minorBidi" w:hAnsiTheme="minorBidi" w:hint="cs"/>
          <w:rtl/>
        </w:rPr>
        <w:t>"בעל קרי",</w:t>
      </w:r>
      <w:r w:rsidRPr="002A3E9E">
        <w:rPr>
          <w:rFonts w:asciiTheme="minorBidi" w:hAnsiTheme="minorBidi" w:hint="cs"/>
          <w:rtl/>
        </w:rPr>
        <w:t xml:space="preserve"> </w:t>
      </w:r>
      <w:r w:rsidR="00204324">
        <w:rPr>
          <w:rFonts w:asciiTheme="minorBidi" w:hAnsiTheme="minorBidi" w:hint="cs"/>
          <w:rtl/>
        </w:rPr>
        <w:t xml:space="preserve">כאשר </w:t>
      </w:r>
      <w:r w:rsidRPr="002A3E9E">
        <w:rPr>
          <w:rFonts w:asciiTheme="minorBidi" w:hAnsiTheme="minorBidi" w:hint="cs"/>
          <w:rtl/>
        </w:rPr>
        <w:t>גם הוא עסק בהבאת חיים</w:t>
      </w:r>
      <w:r w:rsidR="00CF3848" w:rsidRPr="002A3E9E">
        <w:rPr>
          <w:rFonts w:asciiTheme="minorBidi" w:hAnsiTheme="minorBidi" w:hint="cs"/>
          <w:rtl/>
        </w:rPr>
        <w:t>? ומה חטאה אישה נידה</w:t>
      </w:r>
      <w:r w:rsidR="00204324">
        <w:rPr>
          <w:rFonts w:asciiTheme="minorBidi" w:hAnsiTheme="minorBidi" w:hint="cs"/>
          <w:rtl/>
        </w:rPr>
        <w:t>?</w:t>
      </w:r>
    </w:p>
    <w:p w:rsidR="00D972BE" w:rsidRPr="002A3E9E" w:rsidRDefault="00D972BE" w:rsidP="000F5274">
      <w:pPr>
        <w:jc w:val="both"/>
        <w:rPr>
          <w:rFonts w:asciiTheme="minorBidi" w:hAnsiTheme="minorBidi"/>
          <w:rtl/>
        </w:rPr>
      </w:pPr>
      <w:r w:rsidRPr="002A3E9E">
        <w:rPr>
          <w:rFonts w:asciiTheme="minorBidi" w:hAnsiTheme="minorBidi" w:hint="cs"/>
          <w:rtl/>
        </w:rPr>
        <w:t xml:space="preserve">מצד שני, קשה להבין </w:t>
      </w:r>
      <w:r w:rsidR="00204324">
        <w:rPr>
          <w:rFonts w:asciiTheme="minorBidi" w:hAnsiTheme="minorBidi" w:hint="cs"/>
          <w:rtl/>
        </w:rPr>
        <w:t xml:space="preserve">גם </w:t>
      </w:r>
      <w:r w:rsidRPr="002A3E9E">
        <w:rPr>
          <w:rFonts w:asciiTheme="minorBidi" w:hAnsiTheme="minorBidi" w:hint="cs"/>
          <w:rtl/>
        </w:rPr>
        <w:t>כיצד מטהר המקווה? אילו</w:t>
      </w:r>
      <w:r w:rsidR="00B6521E" w:rsidRPr="002A3E9E">
        <w:rPr>
          <w:rFonts w:asciiTheme="minorBidi" w:hAnsiTheme="minorBidi" w:hint="cs"/>
          <w:rtl/>
        </w:rPr>
        <w:t xml:space="preserve"> הטומאה הייתה לכלוך פיזי, מובן אשר רחיצה ב</w:t>
      </w:r>
      <w:r w:rsidRPr="002A3E9E">
        <w:rPr>
          <w:rFonts w:asciiTheme="minorBidi" w:hAnsiTheme="minorBidi" w:hint="cs"/>
          <w:rtl/>
        </w:rPr>
        <w:t xml:space="preserve">מים </w:t>
      </w:r>
      <w:r w:rsidR="00B6521E" w:rsidRPr="002A3E9E">
        <w:rPr>
          <w:rFonts w:asciiTheme="minorBidi" w:hAnsiTheme="minorBidi" w:hint="cs"/>
          <w:rtl/>
        </w:rPr>
        <w:t>מסירה אותו</w:t>
      </w:r>
      <w:r w:rsidRPr="002A3E9E">
        <w:rPr>
          <w:rFonts w:asciiTheme="minorBidi" w:hAnsiTheme="minorBidi" w:hint="cs"/>
          <w:rtl/>
        </w:rPr>
        <w:t xml:space="preserve">. אך בהיות הטומאה בעיה מטאפיזית כלשהי, כיצד מים יכולים </w:t>
      </w:r>
      <w:r w:rsidR="00B6521E" w:rsidRPr="002A3E9E">
        <w:rPr>
          <w:rFonts w:asciiTheme="minorBidi" w:hAnsiTheme="minorBidi" w:hint="cs"/>
          <w:rtl/>
        </w:rPr>
        <w:t>לטפל בה</w:t>
      </w:r>
      <w:r w:rsidRPr="002A3E9E">
        <w:rPr>
          <w:rFonts w:asciiTheme="minorBidi" w:hAnsiTheme="minorBidi" w:hint="cs"/>
          <w:rtl/>
        </w:rPr>
        <w:t xml:space="preserve">? </w:t>
      </w:r>
    </w:p>
    <w:p w:rsidR="00D972BE" w:rsidRPr="002A3E9E" w:rsidRDefault="00D972BE" w:rsidP="000F5274">
      <w:pPr>
        <w:jc w:val="both"/>
        <w:rPr>
          <w:rFonts w:asciiTheme="minorBidi" w:hAnsiTheme="minorBidi"/>
          <w:rtl/>
        </w:rPr>
      </w:pPr>
      <w:r w:rsidRPr="002A3E9E">
        <w:rPr>
          <w:rFonts w:asciiTheme="minorBidi" w:hAnsiTheme="minorBidi"/>
          <w:b/>
          <w:bCs/>
          <w:highlight w:val="yellow"/>
          <w:shd w:val="clear" w:color="auto" w:fill="FFFFFF"/>
          <w:rtl/>
        </w:rPr>
        <w:t>רמב</w:t>
      </w:r>
      <w:r w:rsidRPr="002A3E9E">
        <w:rPr>
          <w:rFonts w:asciiTheme="minorBidi" w:hAnsiTheme="minorBidi" w:hint="cs"/>
          <w:b/>
          <w:bCs/>
          <w:highlight w:val="yellow"/>
          <w:shd w:val="clear" w:color="auto" w:fill="FFFFFF"/>
          <w:rtl/>
        </w:rPr>
        <w:t>"</w:t>
      </w:r>
      <w:r w:rsidRPr="002A3E9E">
        <w:rPr>
          <w:rFonts w:asciiTheme="minorBidi" w:hAnsiTheme="minorBidi"/>
          <w:b/>
          <w:bCs/>
          <w:highlight w:val="yellow"/>
          <w:shd w:val="clear" w:color="auto" w:fill="FFFFFF"/>
          <w:rtl/>
        </w:rPr>
        <w:t>ם סוף הלכות מקוואות</w:t>
      </w:r>
      <w:r w:rsidRPr="002A3E9E">
        <w:rPr>
          <w:rFonts w:asciiTheme="minorBidi" w:hAnsiTheme="minorBidi"/>
          <w:highlight w:val="yellow"/>
          <w:shd w:val="clear" w:color="auto" w:fill="FFFFFF"/>
          <w:rtl/>
        </w:rPr>
        <w:t>: דבר ברור וגלוי שהטומאות והטהרות גזירות הכתוב הן ואינן מדברים שדעתו של אדם מכרעת</w:t>
      </w:r>
      <w:r w:rsidRPr="002A3E9E">
        <w:rPr>
          <w:rFonts w:asciiTheme="minorBidi" w:hAnsiTheme="minorBidi" w:hint="cs"/>
          <w:highlight w:val="yellow"/>
          <w:shd w:val="clear" w:color="auto" w:fill="FFFFFF"/>
          <w:rtl/>
        </w:rPr>
        <w:t xml:space="preserve"> אותו,</w:t>
      </w:r>
      <w:r w:rsidRPr="002A3E9E">
        <w:rPr>
          <w:rFonts w:asciiTheme="minorBidi" w:hAnsiTheme="minorBidi"/>
          <w:highlight w:val="yellow"/>
          <w:shd w:val="clear" w:color="auto" w:fill="FFFFFF"/>
          <w:rtl/>
        </w:rPr>
        <w:t xml:space="preserve"> והרי הן מכלל החוקים</w:t>
      </w:r>
      <w:r w:rsidRPr="002A3E9E">
        <w:rPr>
          <w:rFonts w:asciiTheme="minorBidi" w:hAnsiTheme="minorBidi" w:hint="cs"/>
          <w:highlight w:val="yellow"/>
          <w:shd w:val="clear" w:color="auto" w:fill="FFFFFF"/>
          <w:rtl/>
        </w:rPr>
        <w:t>.</w:t>
      </w:r>
      <w:r w:rsidRPr="002A3E9E">
        <w:rPr>
          <w:rFonts w:asciiTheme="minorBidi" w:hAnsiTheme="minorBidi"/>
          <w:highlight w:val="yellow"/>
          <w:shd w:val="clear" w:color="auto" w:fill="FFFFFF"/>
          <w:rtl/>
        </w:rPr>
        <w:t xml:space="preserve"> וכן הטבילה </w:t>
      </w:r>
      <w:r w:rsidRPr="002A3E9E">
        <w:rPr>
          <w:rFonts w:asciiTheme="minorBidi" w:hAnsiTheme="minorBidi" w:hint="cs"/>
          <w:highlight w:val="yellow"/>
          <w:shd w:val="clear" w:color="auto" w:fill="FFFFFF"/>
          <w:rtl/>
        </w:rPr>
        <w:t>מ</w:t>
      </w:r>
      <w:r w:rsidRPr="002A3E9E">
        <w:rPr>
          <w:rFonts w:asciiTheme="minorBidi" w:hAnsiTheme="minorBidi"/>
          <w:highlight w:val="yellow"/>
          <w:shd w:val="clear" w:color="auto" w:fill="FFFFFF"/>
          <w:rtl/>
        </w:rPr>
        <w:t>הטומאות מכלל החוקים הוא</w:t>
      </w:r>
      <w:r w:rsidRPr="002A3E9E">
        <w:rPr>
          <w:rFonts w:asciiTheme="minorBidi" w:hAnsiTheme="minorBidi" w:hint="cs"/>
          <w:highlight w:val="yellow"/>
          <w:shd w:val="clear" w:color="auto" w:fill="FFFFFF"/>
          <w:rtl/>
        </w:rPr>
        <w:t>,</w:t>
      </w:r>
      <w:r w:rsidRPr="002A3E9E">
        <w:rPr>
          <w:rFonts w:asciiTheme="minorBidi" w:hAnsiTheme="minorBidi"/>
          <w:highlight w:val="yellow"/>
          <w:shd w:val="clear" w:color="auto" w:fill="FFFFFF"/>
          <w:rtl/>
        </w:rPr>
        <w:t xml:space="preserve"> שאין הטומאה טיט או צואה שתעבור במים</w:t>
      </w:r>
      <w:r w:rsidRPr="002A3E9E">
        <w:rPr>
          <w:rFonts w:asciiTheme="minorBidi" w:hAnsiTheme="minorBidi" w:hint="cs"/>
          <w:highlight w:val="yellow"/>
          <w:shd w:val="clear" w:color="auto" w:fill="FFFFFF"/>
          <w:rtl/>
        </w:rPr>
        <w:t>,</w:t>
      </w:r>
      <w:r w:rsidRPr="002A3E9E">
        <w:rPr>
          <w:rFonts w:asciiTheme="minorBidi" w:hAnsiTheme="minorBidi"/>
          <w:highlight w:val="yellow"/>
          <w:shd w:val="clear" w:color="auto" w:fill="FFFFFF"/>
          <w:rtl/>
        </w:rPr>
        <w:t xml:space="preserve"> אלא גזירת הכתוב </w:t>
      </w:r>
      <w:r w:rsidRPr="002A3E9E">
        <w:rPr>
          <w:rFonts w:asciiTheme="minorBidi" w:hAnsiTheme="minorBidi" w:hint="cs"/>
          <w:highlight w:val="yellow"/>
          <w:shd w:val="clear" w:color="auto" w:fill="FFFFFF"/>
          <w:rtl/>
        </w:rPr>
        <w:t xml:space="preserve">היא ... </w:t>
      </w:r>
      <w:r w:rsidRPr="002A3E9E">
        <w:rPr>
          <w:rFonts w:asciiTheme="minorBidi" w:hAnsiTheme="minorBidi" w:hint="cs"/>
          <w:b/>
          <w:bCs/>
          <w:highlight w:val="yellow"/>
          <w:shd w:val="clear" w:color="auto" w:fill="FFFFFF"/>
          <w:rtl/>
        </w:rPr>
        <w:t>ואף על פי רמז יש בדבר</w:t>
      </w:r>
      <w:r w:rsidRPr="002A3E9E">
        <w:rPr>
          <w:rFonts w:asciiTheme="minorBidi" w:hAnsiTheme="minorBidi" w:hint="cs"/>
          <w:highlight w:val="yellow"/>
          <w:shd w:val="clear" w:color="auto" w:fill="FFFFFF"/>
          <w:rtl/>
        </w:rPr>
        <w:t xml:space="preserve">. </w:t>
      </w:r>
    </w:p>
    <w:p w:rsidR="004D33B9" w:rsidRPr="002A3E9E" w:rsidRDefault="00D972BE" w:rsidP="00110851">
      <w:pPr>
        <w:jc w:val="both"/>
        <w:rPr>
          <w:rFonts w:asciiTheme="minorBidi" w:hAnsiTheme="minorBidi"/>
          <w:rtl/>
        </w:rPr>
      </w:pPr>
      <w:r w:rsidRPr="002A3E9E">
        <w:rPr>
          <w:rFonts w:asciiTheme="minorBidi" w:hAnsiTheme="minorBidi" w:hint="cs"/>
          <w:rtl/>
        </w:rPr>
        <w:t>אם כן, בע</w:t>
      </w:r>
      <w:r w:rsidR="00204324">
        <w:rPr>
          <w:rFonts w:asciiTheme="minorBidi" w:hAnsiTheme="minorBidi" w:hint="cs"/>
          <w:rtl/>
        </w:rPr>
        <w:t xml:space="preserve">וד שהרמב"ם מדגיש כי מדובר בחוק </w:t>
      </w:r>
      <w:r w:rsidR="003820FC">
        <w:rPr>
          <w:rFonts w:asciiTheme="minorBidi" w:hAnsiTheme="minorBidi" w:hint="cs"/>
          <w:rtl/>
        </w:rPr>
        <w:t>ה</w:t>
      </w:r>
      <w:r w:rsidRPr="002A3E9E">
        <w:rPr>
          <w:rFonts w:asciiTheme="minorBidi" w:hAnsiTheme="minorBidi" w:hint="cs"/>
          <w:rtl/>
        </w:rPr>
        <w:t>עמוק</w:t>
      </w:r>
      <w:r w:rsidR="003820FC">
        <w:rPr>
          <w:rFonts w:asciiTheme="minorBidi" w:hAnsiTheme="minorBidi" w:hint="cs"/>
          <w:rtl/>
        </w:rPr>
        <w:t xml:space="preserve"> בתורה</w:t>
      </w:r>
      <w:r w:rsidRPr="002A3E9E">
        <w:rPr>
          <w:rFonts w:asciiTheme="minorBidi" w:hAnsiTheme="minorBidi" w:hint="cs"/>
          <w:rtl/>
        </w:rPr>
        <w:t xml:space="preserve">, עליו אמר </w:t>
      </w:r>
      <w:r w:rsidR="00B6521E" w:rsidRPr="002A3E9E">
        <w:rPr>
          <w:rFonts w:asciiTheme="minorBidi" w:hAnsiTheme="minorBidi" w:hint="cs"/>
          <w:rtl/>
        </w:rPr>
        <w:t>החכם מכל האדם</w:t>
      </w:r>
      <w:r w:rsidRPr="002A3E9E">
        <w:rPr>
          <w:rFonts w:asciiTheme="minorBidi" w:hAnsiTheme="minorBidi" w:hint="cs"/>
          <w:rtl/>
        </w:rPr>
        <w:t xml:space="preserve">: "אמרתי </w:t>
      </w:r>
      <w:proofErr w:type="spellStart"/>
      <w:r w:rsidRPr="002A3E9E">
        <w:rPr>
          <w:rFonts w:asciiTheme="minorBidi" w:hAnsiTheme="minorBidi" w:hint="cs"/>
          <w:rtl/>
        </w:rPr>
        <w:t>אחכמה</w:t>
      </w:r>
      <w:proofErr w:type="spellEnd"/>
      <w:r w:rsidRPr="002A3E9E">
        <w:rPr>
          <w:rFonts w:asciiTheme="minorBidi" w:hAnsiTheme="minorBidi" w:hint="cs"/>
          <w:rtl/>
        </w:rPr>
        <w:t xml:space="preserve"> והיא רחוקה ממני", בכל זאת ישנם "רמזים" </w:t>
      </w:r>
      <w:r w:rsidR="00B6521E" w:rsidRPr="002A3E9E">
        <w:rPr>
          <w:rFonts w:asciiTheme="minorBidi" w:hAnsiTheme="minorBidi" w:hint="cs"/>
          <w:rtl/>
        </w:rPr>
        <w:t xml:space="preserve">בעניין </w:t>
      </w:r>
      <w:r w:rsidRPr="002A3E9E">
        <w:rPr>
          <w:rFonts w:asciiTheme="minorBidi" w:hAnsiTheme="minorBidi" w:hint="cs"/>
          <w:rtl/>
        </w:rPr>
        <w:t xml:space="preserve">ומוטל עלינו </w:t>
      </w:r>
      <w:r w:rsidR="003820FC">
        <w:rPr>
          <w:rFonts w:asciiTheme="minorBidi" w:hAnsiTheme="minorBidi" w:hint="cs"/>
          <w:rtl/>
        </w:rPr>
        <w:t xml:space="preserve">להתאמץ </w:t>
      </w:r>
      <w:r w:rsidR="00D15B68" w:rsidRPr="002A3E9E">
        <w:rPr>
          <w:rFonts w:asciiTheme="minorBidi" w:hAnsiTheme="minorBidi" w:hint="cs"/>
          <w:rtl/>
        </w:rPr>
        <w:t xml:space="preserve">לחשוף </w:t>
      </w:r>
      <w:r w:rsidRPr="002A3E9E">
        <w:rPr>
          <w:rFonts w:asciiTheme="minorBidi" w:hAnsiTheme="minorBidi" w:hint="cs"/>
          <w:rtl/>
        </w:rPr>
        <w:t xml:space="preserve">אותם.  </w:t>
      </w:r>
    </w:p>
    <w:p w:rsidR="004D33B9" w:rsidRPr="002A3E9E" w:rsidRDefault="00570B9B" w:rsidP="003162DC">
      <w:pPr>
        <w:jc w:val="both"/>
        <w:rPr>
          <w:rFonts w:asciiTheme="minorBidi" w:hAnsiTheme="minorBidi"/>
          <w:rtl/>
        </w:rPr>
      </w:pPr>
      <w:r>
        <w:rPr>
          <w:rFonts w:asciiTheme="minorBidi" w:hAnsiTheme="minorBidi" w:hint="cs"/>
          <w:rtl/>
        </w:rPr>
        <w:t>שאלה נוספת וחשובה</w:t>
      </w:r>
      <w:r w:rsidR="00B6521E" w:rsidRPr="002A3E9E">
        <w:rPr>
          <w:rFonts w:asciiTheme="minorBidi" w:hAnsiTheme="minorBidi" w:hint="cs"/>
          <w:rtl/>
        </w:rPr>
        <w:t xml:space="preserve"> המטרידה את המפרשים בתחילת </w:t>
      </w:r>
      <w:r w:rsidR="003820FC">
        <w:rPr>
          <w:rFonts w:asciiTheme="minorBidi" w:hAnsiTheme="minorBidi" w:hint="cs"/>
          <w:rtl/>
        </w:rPr>
        <w:t>פרשתנו</w:t>
      </w:r>
      <w:r w:rsidR="00B6521E" w:rsidRPr="002A3E9E">
        <w:rPr>
          <w:rFonts w:asciiTheme="minorBidi" w:hAnsiTheme="minorBidi" w:hint="cs"/>
          <w:rtl/>
        </w:rPr>
        <w:t xml:space="preserve"> וגם היא </w:t>
      </w:r>
      <w:r w:rsidR="00D15B68" w:rsidRPr="002A3E9E">
        <w:rPr>
          <w:rFonts w:asciiTheme="minorBidi" w:hAnsiTheme="minorBidi" w:hint="cs"/>
          <w:rtl/>
        </w:rPr>
        <w:t xml:space="preserve">יכולה להעניק </w:t>
      </w:r>
      <w:r w:rsidR="00B6521E" w:rsidRPr="002A3E9E">
        <w:rPr>
          <w:rFonts w:asciiTheme="minorBidi" w:hAnsiTheme="minorBidi" w:hint="cs"/>
          <w:rtl/>
        </w:rPr>
        <w:t xml:space="preserve">רמז על מהות הטומאה. אישה יולדת </w:t>
      </w:r>
      <w:r w:rsidR="003162DC">
        <w:rPr>
          <w:rFonts w:asciiTheme="minorBidi" w:hAnsiTheme="minorBidi" w:hint="cs"/>
          <w:rtl/>
        </w:rPr>
        <w:t>צריכה להביא בסיום ימי טומאתה, קרבנות</w:t>
      </w:r>
      <w:r w:rsidR="00B6521E" w:rsidRPr="002A3E9E">
        <w:rPr>
          <w:rFonts w:asciiTheme="minorBidi" w:hAnsiTheme="minorBidi" w:hint="cs"/>
          <w:rtl/>
        </w:rPr>
        <w:t xml:space="preserve"> </w:t>
      </w:r>
      <w:r w:rsidR="00B6521E" w:rsidRPr="002A3E9E">
        <w:rPr>
          <w:rFonts w:asciiTheme="minorBidi" w:hAnsiTheme="minorBidi" w:hint="cs"/>
          <w:b/>
          <w:bCs/>
          <w:rtl/>
        </w:rPr>
        <w:t>עולה וחטאת</w:t>
      </w:r>
      <w:r w:rsidR="00B6521E" w:rsidRPr="002A3E9E">
        <w:rPr>
          <w:rFonts w:asciiTheme="minorBidi" w:hAnsiTheme="minorBidi" w:hint="cs"/>
          <w:rtl/>
        </w:rPr>
        <w:t xml:space="preserve">. מה שנראה כאילו </w:t>
      </w:r>
      <w:r w:rsidR="00204324">
        <w:rPr>
          <w:rFonts w:asciiTheme="minorBidi" w:hAnsiTheme="minorBidi" w:hint="cs"/>
          <w:rtl/>
        </w:rPr>
        <w:t xml:space="preserve">היולדת </w:t>
      </w:r>
      <w:r w:rsidR="00B6521E" w:rsidRPr="002A3E9E">
        <w:rPr>
          <w:rFonts w:asciiTheme="minorBidi" w:hAnsiTheme="minorBidi" w:hint="cs"/>
          <w:rtl/>
        </w:rPr>
        <w:t xml:space="preserve">סוחבת על גבה </w:t>
      </w:r>
      <w:r w:rsidR="00B6521E" w:rsidRPr="002A3E9E">
        <w:rPr>
          <w:rFonts w:asciiTheme="minorBidi" w:hAnsiTheme="minorBidi" w:hint="cs"/>
          <w:b/>
          <w:bCs/>
          <w:rtl/>
        </w:rPr>
        <w:t>חטא ועוון</w:t>
      </w:r>
      <w:r w:rsidR="00B6521E" w:rsidRPr="002A3E9E">
        <w:rPr>
          <w:rFonts w:asciiTheme="minorBidi" w:hAnsiTheme="minorBidi" w:hint="cs"/>
          <w:rtl/>
        </w:rPr>
        <w:t xml:space="preserve">. וכל המפרשים לדורותיהם תמהים: במה חטאה היולדת? האם לא מגיע לה </w:t>
      </w:r>
      <w:r w:rsidR="00CF3848" w:rsidRPr="002A3E9E">
        <w:rPr>
          <w:rFonts w:asciiTheme="minorBidi" w:hAnsiTheme="minorBidi" w:hint="cs"/>
          <w:rtl/>
        </w:rPr>
        <w:t xml:space="preserve">את </w:t>
      </w:r>
      <w:r w:rsidR="00B6521E" w:rsidRPr="002A3E9E">
        <w:rPr>
          <w:rFonts w:asciiTheme="minorBidi" w:hAnsiTheme="minorBidi" w:hint="cs"/>
          <w:rtl/>
        </w:rPr>
        <w:t xml:space="preserve">ההיפך הגמור </w:t>
      </w:r>
      <w:r w:rsidR="00B6521E" w:rsidRPr="002A3E9E">
        <w:rPr>
          <w:rFonts w:asciiTheme="minorBidi" w:hAnsiTheme="minorBidi"/>
          <w:rtl/>
        </w:rPr>
        <w:t>–</w:t>
      </w:r>
      <w:r w:rsidR="00B6521E" w:rsidRPr="002A3E9E">
        <w:rPr>
          <w:rFonts w:asciiTheme="minorBidi" w:hAnsiTheme="minorBidi" w:hint="cs"/>
          <w:rtl/>
        </w:rPr>
        <w:t xml:space="preserve"> מענק לידה </w:t>
      </w:r>
      <w:r w:rsidR="00D15B68" w:rsidRPr="002A3E9E">
        <w:rPr>
          <w:rFonts w:asciiTheme="minorBidi" w:hAnsiTheme="minorBidi" w:hint="cs"/>
          <w:rtl/>
        </w:rPr>
        <w:t>יוקרתי</w:t>
      </w:r>
      <w:r w:rsidR="00B6521E" w:rsidRPr="002A3E9E">
        <w:rPr>
          <w:rFonts w:asciiTheme="minorBidi" w:hAnsiTheme="minorBidi" w:hint="cs"/>
          <w:rtl/>
        </w:rPr>
        <w:t>?!..</w:t>
      </w:r>
    </w:p>
    <w:p w:rsidR="00110851" w:rsidRPr="002A3E9E" w:rsidRDefault="00110851" w:rsidP="00110851">
      <w:pPr>
        <w:jc w:val="both"/>
        <w:rPr>
          <w:rFonts w:asciiTheme="minorBidi" w:hAnsiTheme="minorBidi"/>
          <w:rtl/>
        </w:rPr>
      </w:pPr>
      <w:r w:rsidRPr="002A3E9E">
        <w:rPr>
          <w:rFonts w:asciiTheme="minorBidi" w:hAnsiTheme="minorBidi" w:hint="cs"/>
          <w:b/>
          <w:bCs/>
          <w:highlight w:val="yellow"/>
          <w:rtl/>
        </w:rPr>
        <w:t>נדה לא</w:t>
      </w:r>
      <w:r w:rsidRPr="002A3E9E">
        <w:rPr>
          <w:rFonts w:asciiTheme="minorBidi" w:hAnsiTheme="minorBidi" w:hint="cs"/>
          <w:highlight w:val="yellow"/>
          <w:rtl/>
        </w:rPr>
        <w:t xml:space="preserve">: </w:t>
      </w:r>
      <w:r w:rsidRPr="002A3E9E">
        <w:rPr>
          <w:rFonts w:ascii="Arial" w:hAnsi="Arial" w:cs="Arial"/>
          <w:sz w:val="21"/>
          <w:szCs w:val="21"/>
          <w:highlight w:val="yellow"/>
          <w:shd w:val="clear" w:color="auto" w:fill="FFFFFF"/>
          <w:rtl/>
        </w:rPr>
        <w:t>שאלו תלמידיו את רבי שמעון בן יוח</w:t>
      </w:r>
      <w:r w:rsidRPr="002A3E9E">
        <w:rPr>
          <w:rFonts w:ascii="Arial" w:hAnsi="Arial" w:cs="Arial" w:hint="cs"/>
          <w:sz w:val="21"/>
          <w:szCs w:val="21"/>
          <w:highlight w:val="yellow"/>
          <w:shd w:val="clear" w:color="auto" w:fill="FFFFFF"/>
          <w:rtl/>
        </w:rPr>
        <w:t>א</w:t>
      </w:r>
      <w:r w:rsidRPr="002A3E9E">
        <w:rPr>
          <w:rFonts w:ascii="Arial" w:hAnsi="Arial" w:cs="Arial"/>
          <w:sz w:val="21"/>
          <w:szCs w:val="21"/>
          <w:highlight w:val="yellow"/>
          <w:shd w:val="clear" w:color="auto" w:fill="FFFFFF"/>
          <w:rtl/>
        </w:rPr>
        <w:t>י</w:t>
      </w:r>
      <w:r w:rsidRPr="002A3E9E">
        <w:rPr>
          <w:rFonts w:ascii="Arial" w:hAnsi="Arial" w:cs="Arial" w:hint="cs"/>
          <w:sz w:val="21"/>
          <w:szCs w:val="21"/>
          <w:highlight w:val="yellow"/>
          <w:shd w:val="clear" w:color="auto" w:fill="FFFFFF"/>
          <w:rtl/>
        </w:rPr>
        <w:t>:</w:t>
      </w:r>
      <w:r w:rsidRPr="002A3E9E">
        <w:rPr>
          <w:rFonts w:ascii="Arial" w:hAnsi="Arial" w:cs="Arial"/>
          <w:sz w:val="21"/>
          <w:szCs w:val="21"/>
          <w:highlight w:val="yellow"/>
          <w:shd w:val="clear" w:color="auto" w:fill="FFFFFF"/>
          <w:rtl/>
        </w:rPr>
        <w:t xml:space="preserve"> מפני מה אמרה תורה יולדת מביאה קרבן</w:t>
      </w:r>
      <w:r w:rsidRPr="002A3E9E">
        <w:rPr>
          <w:rFonts w:ascii="Arial" w:hAnsi="Arial" w:cs="Arial" w:hint="cs"/>
          <w:sz w:val="21"/>
          <w:szCs w:val="21"/>
          <w:highlight w:val="yellow"/>
          <w:shd w:val="clear" w:color="auto" w:fill="FFFFFF"/>
          <w:rtl/>
        </w:rPr>
        <w:t>?</w:t>
      </w:r>
      <w:r w:rsidRPr="002A3E9E">
        <w:rPr>
          <w:rFonts w:ascii="Arial" w:hAnsi="Arial" w:cs="Arial"/>
          <w:sz w:val="21"/>
          <w:szCs w:val="21"/>
          <w:highlight w:val="yellow"/>
          <w:shd w:val="clear" w:color="auto" w:fill="FFFFFF"/>
          <w:rtl/>
        </w:rPr>
        <w:t xml:space="preserve"> אמר להן</w:t>
      </w:r>
      <w:r w:rsidRPr="002A3E9E">
        <w:rPr>
          <w:rFonts w:ascii="Arial" w:hAnsi="Arial" w:cs="Arial" w:hint="cs"/>
          <w:sz w:val="21"/>
          <w:szCs w:val="21"/>
          <w:highlight w:val="yellow"/>
          <w:shd w:val="clear" w:color="auto" w:fill="FFFFFF"/>
          <w:rtl/>
        </w:rPr>
        <w:t>:</w:t>
      </w:r>
      <w:r w:rsidRPr="002A3E9E">
        <w:rPr>
          <w:rFonts w:ascii="Arial" w:hAnsi="Arial" w:cs="Arial"/>
          <w:sz w:val="21"/>
          <w:szCs w:val="21"/>
          <w:highlight w:val="yellow"/>
          <w:shd w:val="clear" w:color="auto" w:fill="FFFFFF"/>
          <w:rtl/>
        </w:rPr>
        <w:t xml:space="preserve"> בשעה שכורעת לילד</w:t>
      </w:r>
      <w:r w:rsidRPr="002A3E9E">
        <w:rPr>
          <w:rFonts w:ascii="Arial" w:hAnsi="Arial" w:cs="Arial" w:hint="cs"/>
          <w:sz w:val="21"/>
          <w:szCs w:val="21"/>
          <w:highlight w:val="yellow"/>
          <w:shd w:val="clear" w:color="auto" w:fill="FFFFFF"/>
          <w:rtl/>
        </w:rPr>
        <w:t>,</w:t>
      </w:r>
      <w:r w:rsidRPr="002A3E9E">
        <w:rPr>
          <w:rFonts w:ascii="Arial" w:hAnsi="Arial" w:cs="Arial"/>
          <w:sz w:val="21"/>
          <w:szCs w:val="21"/>
          <w:highlight w:val="yellow"/>
          <w:shd w:val="clear" w:color="auto" w:fill="FFFFFF"/>
          <w:rtl/>
        </w:rPr>
        <w:t xml:space="preserve"> קופצת ונשבעת שלא תזקק לבעלה</w:t>
      </w:r>
      <w:r w:rsidRPr="002A3E9E">
        <w:rPr>
          <w:rFonts w:ascii="Arial" w:hAnsi="Arial" w:cs="Arial" w:hint="cs"/>
          <w:sz w:val="21"/>
          <w:szCs w:val="21"/>
          <w:highlight w:val="yellow"/>
          <w:shd w:val="clear" w:color="auto" w:fill="FFFFFF"/>
          <w:rtl/>
        </w:rPr>
        <w:t>,</w:t>
      </w:r>
      <w:r w:rsidRPr="002A3E9E">
        <w:rPr>
          <w:rFonts w:ascii="Arial" w:hAnsi="Arial" w:cs="Arial"/>
          <w:sz w:val="21"/>
          <w:szCs w:val="21"/>
          <w:highlight w:val="yellow"/>
          <w:shd w:val="clear" w:color="auto" w:fill="FFFFFF"/>
          <w:rtl/>
        </w:rPr>
        <w:t xml:space="preserve"> לפיכך אמרה תורה תביא קרבן</w:t>
      </w:r>
      <w:r w:rsidRPr="002A3E9E">
        <w:rPr>
          <w:rFonts w:ascii="Arial" w:hAnsi="Arial" w:cs="Arial" w:hint="cs"/>
          <w:sz w:val="21"/>
          <w:szCs w:val="21"/>
          <w:highlight w:val="yellow"/>
          <w:shd w:val="clear" w:color="auto" w:fill="FFFFFF"/>
          <w:rtl/>
        </w:rPr>
        <w:t xml:space="preserve">. </w:t>
      </w:r>
      <w:r w:rsidRPr="002A3E9E">
        <w:rPr>
          <w:rFonts w:asciiTheme="minorBidi" w:hAnsiTheme="minorBidi" w:hint="cs"/>
          <w:b/>
          <w:bCs/>
          <w:highlight w:val="yellow"/>
          <w:rtl/>
        </w:rPr>
        <w:t xml:space="preserve">      אברבנאל</w:t>
      </w:r>
      <w:r w:rsidRPr="002A3E9E">
        <w:rPr>
          <w:rFonts w:asciiTheme="minorBidi" w:hAnsiTheme="minorBidi" w:hint="cs"/>
          <w:highlight w:val="yellow"/>
          <w:rtl/>
        </w:rPr>
        <w:t xml:space="preserve">: </w:t>
      </w:r>
      <w:r w:rsidRPr="002A3E9E">
        <w:rPr>
          <w:rFonts w:asciiTheme="minorBidi" w:hAnsiTheme="minorBidi"/>
          <w:highlight w:val="yellow"/>
          <w:rtl/>
        </w:rPr>
        <w:t>מביאה קרבן עולה</w:t>
      </w:r>
      <w:r w:rsidRPr="002A3E9E">
        <w:rPr>
          <w:rFonts w:asciiTheme="minorBidi" w:hAnsiTheme="minorBidi" w:hint="cs"/>
          <w:highlight w:val="yellow"/>
          <w:rtl/>
        </w:rPr>
        <w:t>,</w:t>
      </w:r>
      <w:r w:rsidRPr="002A3E9E">
        <w:rPr>
          <w:rFonts w:asciiTheme="minorBidi" w:hAnsiTheme="minorBidi"/>
          <w:highlight w:val="yellow"/>
          <w:rtl/>
        </w:rPr>
        <w:t xml:space="preserve"> כדי להידבק ביוצרה אשר </w:t>
      </w:r>
      <w:r w:rsidRPr="002A3E9E">
        <w:rPr>
          <w:rFonts w:asciiTheme="minorBidi" w:hAnsiTheme="minorBidi" w:hint="cs"/>
          <w:highlight w:val="yellow"/>
          <w:rtl/>
        </w:rPr>
        <w:t xml:space="preserve">... </w:t>
      </w:r>
      <w:r w:rsidRPr="002A3E9E">
        <w:rPr>
          <w:rFonts w:asciiTheme="minorBidi" w:hAnsiTheme="minorBidi"/>
          <w:b/>
          <w:bCs/>
          <w:highlight w:val="yellow"/>
          <w:rtl/>
        </w:rPr>
        <w:t>הפליא בהצלתה מצער וסכנת הלידה</w:t>
      </w:r>
      <w:r w:rsidRPr="002A3E9E">
        <w:rPr>
          <w:rFonts w:asciiTheme="minorBidi" w:hAnsiTheme="minorBidi"/>
          <w:highlight w:val="yellow"/>
          <w:rtl/>
        </w:rPr>
        <w:t>.</w:t>
      </w:r>
      <w:r w:rsidRPr="002A3E9E">
        <w:rPr>
          <w:rFonts w:asciiTheme="minorBidi" w:hAnsiTheme="minorBidi"/>
          <w:rtl/>
        </w:rPr>
        <w:t xml:space="preserve">  </w:t>
      </w:r>
    </w:p>
    <w:p w:rsidR="00B6521E" w:rsidRPr="002A3E9E" w:rsidRDefault="00B6521E" w:rsidP="002B452C">
      <w:pPr>
        <w:jc w:val="both"/>
        <w:rPr>
          <w:rFonts w:asciiTheme="minorBidi" w:hAnsiTheme="minorBidi"/>
          <w:rtl/>
        </w:rPr>
      </w:pPr>
      <w:r w:rsidRPr="002A3E9E">
        <w:rPr>
          <w:rFonts w:asciiTheme="minorBidi" w:hAnsiTheme="minorBidi" w:hint="cs"/>
          <w:rtl/>
        </w:rPr>
        <w:t xml:space="preserve">הגמרא משיבה כי היולדת צריכה לכפרה על כך, שבעת </w:t>
      </w:r>
      <w:r w:rsidR="00570B9B">
        <w:rPr>
          <w:rFonts w:asciiTheme="minorBidi" w:hAnsiTheme="minorBidi" w:hint="cs"/>
          <w:rtl/>
        </w:rPr>
        <w:t xml:space="preserve">צער </w:t>
      </w:r>
      <w:r w:rsidRPr="002A3E9E">
        <w:rPr>
          <w:rFonts w:asciiTheme="minorBidi" w:hAnsiTheme="minorBidi" w:hint="cs"/>
          <w:rtl/>
        </w:rPr>
        <w:t xml:space="preserve">הלידה היא נשבעת כי לא תיכנס יותר להיריון ואחר כך </w:t>
      </w:r>
      <w:r w:rsidR="003820FC">
        <w:rPr>
          <w:rFonts w:asciiTheme="minorBidi" w:hAnsiTheme="minorBidi" w:hint="cs"/>
          <w:rtl/>
        </w:rPr>
        <w:t>שבה הביתה עם הבייבי המתוק</w:t>
      </w:r>
      <w:r w:rsidR="002B452C">
        <w:rPr>
          <w:rFonts w:asciiTheme="minorBidi" w:hAnsiTheme="minorBidi" w:hint="cs"/>
          <w:rtl/>
        </w:rPr>
        <w:t xml:space="preserve"> ו</w:t>
      </w:r>
      <w:r w:rsidR="003820FC">
        <w:rPr>
          <w:rFonts w:asciiTheme="minorBidi" w:hAnsiTheme="minorBidi" w:hint="cs"/>
          <w:rtl/>
        </w:rPr>
        <w:t xml:space="preserve">כמובן </w:t>
      </w:r>
      <w:r w:rsidRPr="002A3E9E">
        <w:rPr>
          <w:rFonts w:asciiTheme="minorBidi" w:hAnsiTheme="minorBidi" w:hint="cs"/>
          <w:rtl/>
        </w:rPr>
        <w:t>מתחרטת</w:t>
      </w:r>
      <w:r w:rsidR="00CF3848" w:rsidRPr="002A3E9E">
        <w:rPr>
          <w:rFonts w:asciiTheme="minorBidi" w:hAnsiTheme="minorBidi" w:hint="cs"/>
          <w:rtl/>
        </w:rPr>
        <w:t xml:space="preserve"> על פזיזותה</w:t>
      </w:r>
      <w:r w:rsidRPr="002A3E9E">
        <w:rPr>
          <w:rFonts w:asciiTheme="minorBidi" w:hAnsiTheme="minorBidi" w:hint="cs"/>
          <w:rtl/>
        </w:rPr>
        <w:t xml:space="preserve">... מפרשים אחרים משיבים כי הקרבנות הם "הכרת טובה" על הניסים שזכתה להם. </w:t>
      </w:r>
    </w:p>
    <w:p w:rsidR="00B6521E" w:rsidRPr="002A3E9E" w:rsidRDefault="00B6521E" w:rsidP="003820FC">
      <w:pPr>
        <w:jc w:val="both"/>
        <w:rPr>
          <w:rFonts w:asciiTheme="minorBidi" w:hAnsiTheme="minorBidi"/>
          <w:rtl/>
        </w:rPr>
      </w:pPr>
      <w:r w:rsidRPr="002A3E9E">
        <w:rPr>
          <w:rFonts w:asciiTheme="minorBidi" w:hAnsiTheme="minorBidi" w:hint="cs"/>
          <w:rtl/>
        </w:rPr>
        <w:t xml:space="preserve">ובכל זאת, אנו רוצים לחפור יותר </w:t>
      </w:r>
      <w:r w:rsidR="003820FC">
        <w:rPr>
          <w:rFonts w:asciiTheme="minorBidi" w:hAnsiTheme="minorBidi" w:hint="cs"/>
          <w:rtl/>
        </w:rPr>
        <w:t xml:space="preserve">לעומק </w:t>
      </w:r>
      <w:r w:rsidRPr="002A3E9E">
        <w:rPr>
          <w:rFonts w:asciiTheme="minorBidi" w:hAnsiTheme="minorBidi" w:hint="cs"/>
          <w:rtl/>
        </w:rPr>
        <w:t xml:space="preserve">ולהבין כיצד טומאת היולדת </w:t>
      </w:r>
      <w:r w:rsidR="00D15B68" w:rsidRPr="002A3E9E">
        <w:rPr>
          <w:rFonts w:asciiTheme="minorBidi" w:hAnsiTheme="minorBidi" w:hint="cs"/>
          <w:rtl/>
        </w:rPr>
        <w:t>עצמה</w:t>
      </w:r>
      <w:r w:rsidRPr="002A3E9E">
        <w:rPr>
          <w:rFonts w:asciiTheme="minorBidi" w:hAnsiTheme="minorBidi" w:hint="cs"/>
          <w:rtl/>
        </w:rPr>
        <w:t xml:space="preserve">, </w:t>
      </w:r>
      <w:r w:rsidR="003820FC">
        <w:rPr>
          <w:rFonts w:asciiTheme="minorBidi" w:hAnsiTheme="minorBidi" w:hint="cs"/>
          <w:rtl/>
        </w:rPr>
        <w:t xml:space="preserve">היא אירוע המצריך </w:t>
      </w:r>
      <w:r w:rsidRPr="002A3E9E">
        <w:rPr>
          <w:rFonts w:asciiTheme="minorBidi" w:hAnsiTheme="minorBidi" w:hint="cs"/>
          <w:rtl/>
        </w:rPr>
        <w:t xml:space="preserve">קרבן חטאת. מתוך כך נוכל להוציא יסוד רחב </w:t>
      </w:r>
      <w:r w:rsidR="00D15B68" w:rsidRPr="002A3E9E">
        <w:rPr>
          <w:rFonts w:asciiTheme="minorBidi" w:hAnsiTheme="minorBidi" w:hint="cs"/>
          <w:rtl/>
        </w:rPr>
        <w:t xml:space="preserve">אודות </w:t>
      </w:r>
      <w:r w:rsidRPr="002A3E9E">
        <w:rPr>
          <w:rFonts w:asciiTheme="minorBidi" w:hAnsiTheme="minorBidi" w:hint="cs"/>
          <w:b/>
          <w:bCs/>
          <w:rtl/>
        </w:rPr>
        <w:t>המצבים הבעייתיים בחיי</w:t>
      </w:r>
      <w:r w:rsidR="00204324">
        <w:rPr>
          <w:rFonts w:asciiTheme="minorBidi" w:hAnsiTheme="minorBidi" w:hint="cs"/>
          <w:b/>
          <w:bCs/>
          <w:rtl/>
        </w:rPr>
        <w:t>ם</w:t>
      </w:r>
      <w:r w:rsidRPr="002A3E9E">
        <w:rPr>
          <w:rFonts w:asciiTheme="minorBidi" w:hAnsiTheme="minorBidi" w:hint="cs"/>
          <w:b/>
          <w:bCs/>
          <w:rtl/>
        </w:rPr>
        <w:t xml:space="preserve"> בכלל</w:t>
      </w:r>
      <w:r w:rsidRPr="002A3E9E">
        <w:rPr>
          <w:rFonts w:asciiTheme="minorBidi" w:hAnsiTheme="minorBidi" w:hint="cs"/>
          <w:rtl/>
        </w:rPr>
        <w:t xml:space="preserve">, </w:t>
      </w:r>
      <w:r w:rsidR="00D15B68" w:rsidRPr="002A3E9E">
        <w:rPr>
          <w:rFonts w:asciiTheme="minorBidi" w:hAnsiTheme="minorBidi" w:hint="cs"/>
          <w:rtl/>
        </w:rPr>
        <w:t xml:space="preserve">ולהבין את קשת האירועים </w:t>
      </w:r>
      <w:r w:rsidR="003820FC">
        <w:rPr>
          <w:rFonts w:asciiTheme="minorBidi" w:hAnsiTheme="minorBidi" w:hint="cs"/>
          <w:rtl/>
        </w:rPr>
        <w:t>בחיינו מהם חוששת התורה ו</w:t>
      </w:r>
      <w:r w:rsidR="00D15B68" w:rsidRPr="002A3E9E">
        <w:rPr>
          <w:rFonts w:asciiTheme="minorBidi" w:hAnsiTheme="minorBidi" w:hint="cs"/>
          <w:rtl/>
        </w:rPr>
        <w:t xml:space="preserve">מוצאת </w:t>
      </w:r>
      <w:r w:rsidR="003820FC">
        <w:rPr>
          <w:rFonts w:asciiTheme="minorBidi" w:hAnsiTheme="minorBidi" w:hint="cs"/>
          <w:rtl/>
        </w:rPr>
        <w:t xml:space="preserve">בהם </w:t>
      </w:r>
      <w:r w:rsidRPr="002A3E9E">
        <w:rPr>
          <w:rFonts w:asciiTheme="minorBidi" w:hAnsiTheme="minorBidi" w:hint="cs"/>
          <w:rtl/>
        </w:rPr>
        <w:t>פוטנציאל לסיכון ו</w:t>
      </w:r>
      <w:r w:rsidR="00D15B68" w:rsidRPr="002A3E9E">
        <w:rPr>
          <w:rFonts w:asciiTheme="minorBidi" w:hAnsiTheme="minorBidi" w:hint="cs"/>
          <w:rtl/>
        </w:rPr>
        <w:t>ל</w:t>
      </w:r>
      <w:r w:rsidRPr="002A3E9E">
        <w:rPr>
          <w:rFonts w:asciiTheme="minorBidi" w:hAnsiTheme="minorBidi" w:hint="cs"/>
          <w:rtl/>
        </w:rPr>
        <w:t xml:space="preserve">פגיעות </w:t>
      </w:r>
      <w:r w:rsidR="00CF3848" w:rsidRPr="002A3E9E">
        <w:rPr>
          <w:rFonts w:asciiTheme="minorBidi" w:hAnsiTheme="minorBidi" w:hint="cs"/>
          <w:rtl/>
        </w:rPr>
        <w:t>עמוקה.</w:t>
      </w:r>
    </w:p>
    <w:p w:rsidR="004D33B9" w:rsidRPr="002A3E9E" w:rsidRDefault="004D33B9" w:rsidP="000F5274">
      <w:pPr>
        <w:jc w:val="both"/>
        <w:rPr>
          <w:rFonts w:asciiTheme="minorBidi" w:hAnsiTheme="minorBidi"/>
          <w:rtl/>
        </w:rPr>
      </w:pPr>
    </w:p>
    <w:p w:rsidR="00D15B68" w:rsidRPr="002A3E9E" w:rsidRDefault="00D15B68" w:rsidP="00570B9B">
      <w:pPr>
        <w:jc w:val="both"/>
        <w:rPr>
          <w:rFonts w:asciiTheme="minorBidi" w:hAnsiTheme="minorBidi"/>
          <w:i/>
          <w:iCs/>
          <w:rtl/>
        </w:rPr>
      </w:pPr>
      <w:r w:rsidRPr="002A3E9E">
        <w:rPr>
          <w:rFonts w:asciiTheme="minorBidi" w:hAnsiTheme="minorBidi" w:hint="cs"/>
          <w:rtl/>
        </w:rPr>
        <w:t xml:space="preserve">א. ספר </w:t>
      </w:r>
      <w:r w:rsidR="001708ED" w:rsidRPr="002A3E9E">
        <w:rPr>
          <w:rFonts w:asciiTheme="minorBidi" w:hAnsiTheme="minorBidi" w:hint="cs"/>
          <w:rtl/>
        </w:rPr>
        <w:t>הבדיחות היהודי</w:t>
      </w:r>
      <w:r w:rsidR="002B452C">
        <w:rPr>
          <w:rFonts w:asciiTheme="minorBidi" w:hAnsiTheme="minorBidi" w:hint="cs"/>
          <w:rtl/>
        </w:rPr>
        <w:t>,</w:t>
      </w:r>
      <w:r w:rsidR="001708ED" w:rsidRPr="002A3E9E">
        <w:rPr>
          <w:rFonts w:asciiTheme="minorBidi" w:hAnsiTheme="minorBidi" w:hint="cs"/>
          <w:rtl/>
        </w:rPr>
        <w:t xml:space="preserve"> מלא בבדיחות על לידת בנים ולידת בנות, ועל השאלה מה יותר טוב ללדת - בנים או בנות? משום מה, נדמה שישנן יותר בדיחות </w:t>
      </w:r>
      <w:r w:rsidR="00664806" w:rsidRPr="002A3E9E">
        <w:rPr>
          <w:rFonts w:asciiTheme="minorBidi" w:hAnsiTheme="minorBidi" w:hint="cs"/>
          <w:rtl/>
        </w:rPr>
        <w:t xml:space="preserve">על </w:t>
      </w:r>
      <w:r w:rsidR="001708ED" w:rsidRPr="002A3E9E">
        <w:rPr>
          <w:rFonts w:asciiTheme="minorBidi" w:hAnsiTheme="minorBidi" w:hint="cs"/>
          <w:rtl/>
        </w:rPr>
        <w:t xml:space="preserve">לידת בנות, </w:t>
      </w:r>
      <w:r w:rsidR="00570B9B">
        <w:rPr>
          <w:rFonts w:asciiTheme="minorBidi" w:hAnsiTheme="minorBidi" w:hint="cs"/>
          <w:rtl/>
        </w:rPr>
        <w:t xml:space="preserve">ברוח </w:t>
      </w:r>
      <w:r w:rsidR="001708ED" w:rsidRPr="002A3E9E">
        <w:rPr>
          <w:rFonts w:asciiTheme="minorBidi" w:hAnsiTheme="minorBidi" w:hint="cs"/>
          <w:rtl/>
        </w:rPr>
        <w:t xml:space="preserve">אותו אדם שהכריז: "לא אכפת לי בן, לא אכפת לי בת, העיקר שתהיה ברית"... או </w:t>
      </w:r>
      <w:r w:rsidR="001708ED" w:rsidRPr="002A3E9E">
        <w:rPr>
          <w:rFonts w:asciiTheme="minorBidi" w:hAnsiTheme="minorBidi" w:hint="cs"/>
          <w:i/>
          <w:iCs/>
          <w:rtl/>
        </w:rPr>
        <w:t xml:space="preserve">הבדיחה הנהדרת על אותו אבא שחווה לידת בת </w:t>
      </w:r>
      <w:r w:rsidR="001E7FB3" w:rsidRPr="002A3E9E">
        <w:rPr>
          <w:rFonts w:asciiTheme="minorBidi" w:hAnsiTheme="minorBidi" w:hint="cs"/>
          <w:i/>
          <w:iCs/>
          <w:rtl/>
        </w:rPr>
        <w:t xml:space="preserve">שלישית בבית </w:t>
      </w:r>
      <w:r w:rsidR="001708ED" w:rsidRPr="002A3E9E">
        <w:rPr>
          <w:rFonts w:asciiTheme="minorBidi" w:hAnsiTheme="minorBidi" w:hint="cs"/>
          <w:i/>
          <w:iCs/>
          <w:rtl/>
        </w:rPr>
        <w:t xml:space="preserve">חולים הקריה בתל אביב (ז"ל). בזעמו ניגש למשרד המנהל והכריז כי בפעם הבאה שאשתו תלד בת, הוא </w:t>
      </w:r>
      <w:r w:rsidR="00A2437A">
        <w:rPr>
          <w:rFonts w:asciiTheme="minorBidi" w:hAnsiTheme="minorBidi" w:hint="cs"/>
          <w:i/>
          <w:iCs/>
          <w:rtl/>
        </w:rPr>
        <w:t xml:space="preserve">הורס </w:t>
      </w:r>
      <w:r w:rsidR="001708ED" w:rsidRPr="002A3E9E">
        <w:rPr>
          <w:rFonts w:asciiTheme="minorBidi" w:hAnsiTheme="minorBidi" w:hint="cs"/>
          <w:i/>
          <w:iCs/>
          <w:rtl/>
        </w:rPr>
        <w:t xml:space="preserve">את המחלקה. חלפה שנה, אשתו הגיעה ללידה ובדרך פלא ילדה בן. "אתם רואים? </w:t>
      </w:r>
      <w:r w:rsidR="00664806" w:rsidRPr="002A3E9E">
        <w:rPr>
          <w:rFonts w:asciiTheme="minorBidi" w:hAnsiTheme="minorBidi" w:hint="cs"/>
          <w:i/>
          <w:iCs/>
          <w:rtl/>
        </w:rPr>
        <w:t xml:space="preserve">הכריז האבא המאושר, </w:t>
      </w:r>
      <w:r w:rsidR="001708ED" w:rsidRPr="002A3E9E">
        <w:rPr>
          <w:rFonts w:asciiTheme="minorBidi" w:hAnsiTheme="minorBidi" w:hint="cs"/>
          <w:i/>
          <w:iCs/>
          <w:rtl/>
        </w:rPr>
        <w:t xml:space="preserve">רק עם צעקות מזיזים </w:t>
      </w:r>
      <w:r w:rsidR="00664806" w:rsidRPr="002A3E9E">
        <w:rPr>
          <w:rFonts w:asciiTheme="minorBidi" w:hAnsiTheme="minorBidi" w:hint="cs"/>
          <w:i/>
          <w:iCs/>
          <w:rtl/>
        </w:rPr>
        <w:t>משהו במדינה הזאת</w:t>
      </w:r>
      <w:r w:rsidR="001708ED" w:rsidRPr="002A3E9E">
        <w:rPr>
          <w:rFonts w:asciiTheme="minorBidi" w:hAnsiTheme="minorBidi" w:hint="cs"/>
          <w:i/>
          <w:iCs/>
          <w:rtl/>
        </w:rPr>
        <w:t>"...</w:t>
      </w:r>
    </w:p>
    <w:p w:rsidR="001708ED" w:rsidRPr="002A3E9E" w:rsidRDefault="001708ED" w:rsidP="00570B9B">
      <w:pPr>
        <w:jc w:val="both"/>
        <w:rPr>
          <w:rFonts w:asciiTheme="minorBidi" w:hAnsiTheme="minorBidi"/>
          <w:rtl/>
        </w:rPr>
      </w:pPr>
      <w:r w:rsidRPr="002A3E9E">
        <w:rPr>
          <w:rFonts w:asciiTheme="minorBidi" w:hAnsiTheme="minorBidi" w:hint="cs"/>
          <w:rtl/>
        </w:rPr>
        <w:t xml:space="preserve">הפלא הגדול הוא, שנראה כאילו התורה </w:t>
      </w:r>
      <w:r w:rsidR="00204324">
        <w:rPr>
          <w:rFonts w:asciiTheme="minorBidi" w:hAnsiTheme="minorBidi" w:hint="cs"/>
          <w:rtl/>
        </w:rPr>
        <w:t xml:space="preserve">מסכימה </w:t>
      </w:r>
      <w:r w:rsidR="00570B9B">
        <w:rPr>
          <w:rFonts w:asciiTheme="minorBidi" w:hAnsiTheme="minorBidi" w:hint="cs"/>
          <w:rtl/>
        </w:rPr>
        <w:t xml:space="preserve">עם רוח הדברים </w:t>
      </w:r>
      <w:r w:rsidR="00204324">
        <w:rPr>
          <w:rFonts w:asciiTheme="minorBidi" w:hAnsiTheme="minorBidi" w:hint="cs"/>
          <w:rtl/>
        </w:rPr>
        <w:t>ו</w:t>
      </w:r>
      <w:r w:rsidRPr="002A3E9E">
        <w:rPr>
          <w:rFonts w:asciiTheme="minorBidi" w:hAnsiTheme="minorBidi" w:hint="cs"/>
          <w:rtl/>
        </w:rPr>
        <w:t xml:space="preserve">מחמירה בלידת בת. </w:t>
      </w:r>
      <w:r w:rsidR="00664806" w:rsidRPr="002A3E9E">
        <w:rPr>
          <w:rFonts w:asciiTheme="minorBidi" w:hAnsiTheme="minorBidi" w:hint="cs"/>
          <w:rtl/>
        </w:rPr>
        <w:t>בעוד ש</w:t>
      </w:r>
      <w:r w:rsidRPr="002A3E9E">
        <w:rPr>
          <w:rFonts w:asciiTheme="minorBidi" w:hAnsiTheme="minorBidi" w:hint="cs"/>
          <w:rtl/>
        </w:rPr>
        <w:t>א</w:t>
      </w:r>
      <w:r w:rsidR="00570B9B">
        <w:rPr>
          <w:rFonts w:asciiTheme="minorBidi" w:hAnsiTheme="minorBidi" w:hint="cs"/>
          <w:rtl/>
        </w:rPr>
        <w:t xml:space="preserve">ישה </w:t>
      </w:r>
      <w:r w:rsidRPr="002A3E9E">
        <w:rPr>
          <w:rFonts w:asciiTheme="minorBidi" w:hAnsiTheme="minorBidi" w:hint="cs"/>
          <w:rtl/>
        </w:rPr>
        <w:t>יולדת בן, טמאה ארבעים יום</w:t>
      </w:r>
      <w:r w:rsidR="00664806" w:rsidRPr="002A3E9E">
        <w:rPr>
          <w:rFonts w:asciiTheme="minorBidi" w:hAnsiTheme="minorBidi" w:hint="cs"/>
          <w:rtl/>
        </w:rPr>
        <w:t>,</w:t>
      </w:r>
      <w:r w:rsidRPr="002A3E9E">
        <w:rPr>
          <w:rFonts w:asciiTheme="minorBidi" w:hAnsiTheme="minorBidi" w:hint="cs"/>
          <w:rtl/>
        </w:rPr>
        <w:t xml:space="preserve"> יולדת בת </w:t>
      </w:r>
      <w:r w:rsidRPr="002A3E9E">
        <w:rPr>
          <w:rFonts w:asciiTheme="minorBidi" w:hAnsiTheme="minorBidi"/>
          <w:rtl/>
        </w:rPr>
        <w:t>–</w:t>
      </w:r>
      <w:r w:rsidRPr="002A3E9E">
        <w:rPr>
          <w:rFonts w:asciiTheme="minorBidi" w:hAnsiTheme="minorBidi" w:hint="cs"/>
          <w:rtl/>
        </w:rPr>
        <w:t xml:space="preserve"> טמאה </w:t>
      </w:r>
      <w:r w:rsidRPr="00204324">
        <w:rPr>
          <w:rFonts w:asciiTheme="minorBidi" w:hAnsiTheme="minorBidi" w:hint="cs"/>
          <w:b/>
          <w:bCs/>
          <w:rtl/>
        </w:rPr>
        <w:t>כפול</w:t>
      </w:r>
      <w:r w:rsidRPr="002A3E9E">
        <w:rPr>
          <w:rFonts w:asciiTheme="minorBidi" w:hAnsiTheme="minorBidi" w:hint="cs"/>
          <w:rtl/>
        </w:rPr>
        <w:t xml:space="preserve">: שמונים יום. והתמיהה מתבקשת: האם לידת בת היא </w:t>
      </w:r>
      <w:r w:rsidR="00664806" w:rsidRPr="002A3E9E">
        <w:rPr>
          <w:rFonts w:asciiTheme="minorBidi" w:hAnsiTheme="minorBidi" w:hint="cs"/>
          <w:rtl/>
        </w:rPr>
        <w:t>'</w:t>
      </w:r>
      <w:r w:rsidRPr="002A3E9E">
        <w:rPr>
          <w:rFonts w:asciiTheme="minorBidi" w:hAnsiTheme="minorBidi" w:hint="cs"/>
          <w:rtl/>
        </w:rPr>
        <w:t xml:space="preserve">כישלון </w:t>
      </w:r>
      <w:r w:rsidR="001E7FB3" w:rsidRPr="002A3E9E">
        <w:rPr>
          <w:rFonts w:asciiTheme="minorBidi" w:hAnsiTheme="minorBidi" w:hint="cs"/>
          <w:rtl/>
        </w:rPr>
        <w:t>ה</w:t>
      </w:r>
      <w:r w:rsidR="00204324">
        <w:rPr>
          <w:rFonts w:asciiTheme="minorBidi" w:hAnsiTheme="minorBidi" w:hint="cs"/>
          <w:rtl/>
        </w:rPr>
        <w:t>מחייב</w:t>
      </w:r>
      <w:r w:rsidRPr="002A3E9E">
        <w:rPr>
          <w:rFonts w:asciiTheme="minorBidi" w:hAnsiTheme="minorBidi" w:hint="cs"/>
          <w:rtl/>
        </w:rPr>
        <w:t xml:space="preserve"> קנס</w:t>
      </w:r>
      <w:r w:rsidR="00664806" w:rsidRPr="002A3E9E">
        <w:rPr>
          <w:rFonts w:asciiTheme="minorBidi" w:hAnsiTheme="minorBidi" w:hint="cs"/>
          <w:rtl/>
        </w:rPr>
        <w:t>'</w:t>
      </w:r>
      <w:r w:rsidR="00204324">
        <w:rPr>
          <w:rFonts w:asciiTheme="minorBidi" w:hAnsiTheme="minorBidi" w:hint="cs"/>
          <w:rtl/>
        </w:rPr>
        <w:t>...</w:t>
      </w:r>
      <w:r w:rsidRPr="002A3E9E">
        <w:rPr>
          <w:rFonts w:asciiTheme="minorBidi" w:hAnsiTheme="minorBidi" w:hint="cs"/>
          <w:rtl/>
        </w:rPr>
        <w:t>?!</w:t>
      </w:r>
    </w:p>
    <w:p w:rsidR="001708ED" w:rsidRPr="002A3E9E" w:rsidRDefault="001708ED" w:rsidP="000F5274">
      <w:pPr>
        <w:jc w:val="both"/>
        <w:rPr>
          <w:rFonts w:asciiTheme="minorBidi" w:hAnsiTheme="minorBidi"/>
          <w:rtl/>
        </w:rPr>
      </w:pPr>
      <w:r w:rsidRPr="002A3E9E">
        <w:rPr>
          <w:rFonts w:asciiTheme="minorBidi" w:hAnsiTheme="minorBidi"/>
          <w:highlight w:val="yellow"/>
          <w:rtl/>
        </w:rPr>
        <w:t xml:space="preserve">2. </w:t>
      </w:r>
      <w:r w:rsidR="00664806" w:rsidRPr="002A3E9E">
        <w:rPr>
          <w:rFonts w:asciiTheme="minorBidi" w:hAnsiTheme="minorBidi"/>
          <w:b/>
          <w:bCs/>
          <w:highlight w:val="yellow"/>
          <w:rtl/>
        </w:rPr>
        <w:t xml:space="preserve">ויקרא </w:t>
      </w:r>
      <w:proofErr w:type="spellStart"/>
      <w:r w:rsidR="00664806" w:rsidRPr="002A3E9E">
        <w:rPr>
          <w:rFonts w:asciiTheme="minorBidi" w:hAnsiTheme="minorBidi"/>
          <w:b/>
          <w:bCs/>
          <w:highlight w:val="yellow"/>
          <w:rtl/>
        </w:rPr>
        <w:t>יב</w:t>
      </w:r>
      <w:proofErr w:type="spellEnd"/>
      <w:r w:rsidR="00664806" w:rsidRPr="002A3E9E">
        <w:rPr>
          <w:rFonts w:asciiTheme="minorBidi" w:hAnsiTheme="minorBidi"/>
          <w:highlight w:val="yellow"/>
          <w:rtl/>
        </w:rPr>
        <w:t xml:space="preserve">: </w:t>
      </w:r>
      <w:r w:rsidR="00664806" w:rsidRPr="002A3E9E">
        <w:rPr>
          <w:rFonts w:asciiTheme="minorBidi" w:hAnsiTheme="minorBidi"/>
          <w:highlight w:val="yellow"/>
          <w:shd w:val="clear" w:color="auto" w:fill="FFFFFF"/>
          <w:rtl/>
        </w:rPr>
        <w:t>א</w:t>
      </w:r>
      <w:r w:rsidR="00664806" w:rsidRPr="002A3E9E">
        <w:rPr>
          <w:rFonts w:asciiTheme="minorBidi" w:hAnsiTheme="minorBidi" w:hint="cs"/>
          <w:highlight w:val="yellow"/>
          <w:shd w:val="clear" w:color="auto" w:fill="FFFFFF"/>
          <w:rtl/>
        </w:rPr>
        <w:t>י</w:t>
      </w:r>
      <w:r w:rsidR="00664806" w:rsidRPr="002A3E9E">
        <w:rPr>
          <w:rFonts w:asciiTheme="minorBidi" w:hAnsiTheme="minorBidi"/>
          <w:highlight w:val="yellow"/>
          <w:shd w:val="clear" w:color="auto" w:fill="FFFFFF"/>
          <w:rtl/>
        </w:rPr>
        <w:t xml:space="preserve">שה כי תזריע וילדה זכר וטמאה שבעת ימים </w:t>
      </w:r>
      <w:r w:rsidR="00664806" w:rsidRPr="002A3E9E">
        <w:rPr>
          <w:rFonts w:asciiTheme="minorBidi" w:hAnsiTheme="minorBidi" w:hint="cs"/>
          <w:highlight w:val="yellow"/>
          <w:shd w:val="clear" w:color="auto" w:fill="FFFFFF"/>
          <w:rtl/>
        </w:rPr>
        <w:t xml:space="preserve">... </w:t>
      </w:r>
      <w:r w:rsidR="00664806" w:rsidRPr="002A3E9E">
        <w:rPr>
          <w:rFonts w:asciiTheme="minorBidi" w:hAnsiTheme="minorBidi"/>
          <w:highlight w:val="yellow"/>
          <w:shd w:val="clear" w:color="auto" w:fill="FFFFFF"/>
          <w:rtl/>
        </w:rPr>
        <w:t>ו</w:t>
      </w:r>
      <w:r w:rsidR="00664806" w:rsidRPr="002A3E9E">
        <w:rPr>
          <w:rFonts w:asciiTheme="minorBidi" w:hAnsiTheme="minorBidi" w:hint="cs"/>
          <w:highlight w:val="yellow"/>
          <w:shd w:val="clear" w:color="auto" w:fill="FFFFFF"/>
          <w:rtl/>
        </w:rPr>
        <w:t xml:space="preserve">[עוד] </w:t>
      </w:r>
      <w:r w:rsidR="00664806" w:rsidRPr="002A3E9E">
        <w:rPr>
          <w:rFonts w:asciiTheme="minorBidi" w:hAnsiTheme="minorBidi"/>
          <w:highlight w:val="yellow"/>
          <w:shd w:val="clear" w:color="auto" w:fill="FFFFFF"/>
          <w:rtl/>
        </w:rPr>
        <w:t>שלשים יום ושלשת ימים תשב בדמי טהרה</w:t>
      </w:r>
      <w:r w:rsidR="00664806" w:rsidRPr="002A3E9E">
        <w:rPr>
          <w:rFonts w:asciiTheme="minorBidi" w:hAnsiTheme="minorBidi" w:hint="cs"/>
          <w:highlight w:val="yellow"/>
          <w:shd w:val="clear" w:color="auto" w:fill="FFFFFF"/>
          <w:rtl/>
        </w:rPr>
        <w:t>,</w:t>
      </w:r>
      <w:r w:rsidR="00664806" w:rsidRPr="002A3E9E">
        <w:rPr>
          <w:rFonts w:asciiTheme="minorBidi" w:hAnsiTheme="minorBidi"/>
          <w:highlight w:val="yellow"/>
          <w:shd w:val="clear" w:color="auto" w:fill="FFFFFF"/>
          <w:rtl/>
        </w:rPr>
        <w:t xml:space="preserve"> בכל ק</w:t>
      </w:r>
      <w:r w:rsidR="00664806" w:rsidRPr="002A3E9E">
        <w:rPr>
          <w:rFonts w:asciiTheme="minorBidi" w:hAnsiTheme="minorBidi" w:hint="cs"/>
          <w:highlight w:val="yellow"/>
          <w:shd w:val="clear" w:color="auto" w:fill="FFFFFF"/>
          <w:rtl/>
        </w:rPr>
        <w:t>ו</w:t>
      </w:r>
      <w:r w:rsidR="00664806" w:rsidRPr="002A3E9E">
        <w:rPr>
          <w:rFonts w:asciiTheme="minorBidi" w:hAnsiTheme="minorBidi"/>
          <w:highlight w:val="yellow"/>
          <w:shd w:val="clear" w:color="auto" w:fill="FFFFFF"/>
          <w:rtl/>
        </w:rPr>
        <w:t>דש לא ת</w:t>
      </w:r>
      <w:r w:rsidR="00664806" w:rsidRPr="002A3E9E">
        <w:rPr>
          <w:rFonts w:asciiTheme="minorBidi" w:hAnsiTheme="minorBidi" w:hint="cs"/>
          <w:highlight w:val="yellow"/>
          <w:shd w:val="clear" w:color="auto" w:fill="FFFFFF"/>
          <w:rtl/>
        </w:rPr>
        <w:t>י</w:t>
      </w:r>
      <w:r w:rsidR="00664806" w:rsidRPr="002A3E9E">
        <w:rPr>
          <w:rFonts w:asciiTheme="minorBidi" w:hAnsiTheme="minorBidi"/>
          <w:highlight w:val="yellow"/>
          <w:shd w:val="clear" w:color="auto" w:fill="FFFFFF"/>
          <w:rtl/>
        </w:rPr>
        <w:t>גע ואל המקדש לא תב</w:t>
      </w:r>
      <w:r w:rsidR="00664806" w:rsidRPr="002A3E9E">
        <w:rPr>
          <w:rFonts w:asciiTheme="minorBidi" w:hAnsiTheme="minorBidi" w:hint="cs"/>
          <w:highlight w:val="yellow"/>
          <w:shd w:val="clear" w:color="auto" w:fill="FFFFFF"/>
          <w:rtl/>
        </w:rPr>
        <w:t>ו</w:t>
      </w:r>
      <w:r w:rsidR="00664806" w:rsidRPr="002A3E9E">
        <w:rPr>
          <w:rFonts w:asciiTheme="minorBidi" w:hAnsiTheme="minorBidi"/>
          <w:highlight w:val="yellow"/>
          <w:shd w:val="clear" w:color="auto" w:fill="FFFFFF"/>
          <w:rtl/>
        </w:rPr>
        <w:t>א עד מלאת ימי טהרה</w:t>
      </w:r>
      <w:r w:rsidR="00664806" w:rsidRPr="002A3E9E">
        <w:rPr>
          <w:rFonts w:asciiTheme="minorBidi" w:hAnsiTheme="minorBidi" w:hint="cs"/>
          <w:highlight w:val="yellow"/>
          <w:shd w:val="clear" w:color="auto" w:fill="FFFFFF"/>
          <w:rtl/>
        </w:rPr>
        <w:t xml:space="preserve">: </w:t>
      </w:r>
      <w:r w:rsidR="00664806" w:rsidRPr="002A3E9E">
        <w:rPr>
          <w:rFonts w:asciiTheme="minorBidi" w:hAnsiTheme="minorBidi"/>
          <w:highlight w:val="yellow"/>
          <w:shd w:val="clear" w:color="auto" w:fill="FFFFFF"/>
          <w:rtl/>
        </w:rPr>
        <w:t xml:space="preserve">ואם נקבה תלד </w:t>
      </w:r>
      <w:r w:rsidR="00664806" w:rsidRPr="002A3E9E">
        <w:rPr>
          <w:rFonts w:asciiTheme="minorBidi" w:hAnsiTheme="minorBidi" w:hint="cs"/>
          <w:highlight w:val="yellow"/>
          <w:shd w:val="clear" w:color="auto" w:fill="FFFFFF"/>
          <w:rtl/>
        </w:rPr>
        <w:t xml:space="preserve">- </w:t>
      </w:r>
      <w:r w:rsidR="00664806" w:rsidRPr="002A3E9E">
        <w:rPr>
          <w:rFonts w:asciiTheme="minorBidi" w:hAnsiTheme="minorBidi"/>
          <w:highlight w:val="yellow"/>
          <w:shd w:val="clear" w:color="auto" w:fill="FFFFFF"/>
          <w:rtl/>
        </w:rPr>
        <w:t>וטמאה שב</w:t>
      </w:r>
      <w:r w:rsidR="00664806" w:rsidRPr="002A3E9E">
        <w:rPr>
          <w:rFonts w:asciiTheme="minorBidi" w:hAnsiTheme="minorBidi" w:hint="cs"/>
          <w:highlight w:val="yellow"/>
          <w:shd w:val="clear" w:color="auto" w:fill="FFFFFF"/>
          <w:rtl/>
        </w:rPr>
        <w:t>ו</w:t>
      </w:r>
      <w:r w:rsidR="00664806" w:rsidRPr="002A3E9E">
        <w:rPr>
          <w:rFonts w:asciiTheme="minorBidi" w:hAnsiTheme="minorBidi"/>
          <w:highlight w:val="yellow"/>
          <w:shd w:val="clear" w:color="auto" w:fill="FFFFFF"/>
          <w:rtl/>
        </w:rPr>
        <w:t>ע</w:t>
      </w:r>
      <w:r w:rsidR="00664806" w:rsidRPr="002A3E9E">
        <w:rPr>
          <w:rFonts w:asciiTheme="minorBidi" w:hAnsiTheme="minorBidi" w:hint="cs"/>
          <w:highlight w:val="yellow"/>
          <w:shd w:val="clear" w:color="auto" w:fill="FFFFFF"/>
          <w:rtl/>
        </w:rPr>
        <w:t>י</w:t>
      </w:r>
      <w:r w:rsidR="00664806" w:rsidRPr="002A3E9E">
        <w:rPr>
          <w:rFonts w:asciiTheme="minorBidi" w:hAnsiTheme="minorBidi"/>
          <w:highlight w:val="yellow"/>
          <w:shd w:val="clear" w:color="auto" w:fill="FFFFFF"/>
          <w:rtl/>
        </w:rPr>
        <w:t xml:space="preserve">ים </w:t>
      </w:r>
      <w:proofErr w:type="spellStart"/>
      <w:r w:rsidR="00664806" w:rsidRPr="002A3E9E">
        <w:rPr>
          <w:rFonts w:asciiTheme="minorBidi" w:hAnsiTheme="minorBidi"/>
          <w:highlight w:val="yellow"/>
          <w:shd w:val="clear" w:color="auto" w:fill="FFFFFF"/>
          <w:rtl/>
        </w:rPr>
        <w:t>כנ</w:t>
      </w:r>
      <w:r w:rsidR="00664806" w:rsidRPr="002A3E9E">
        <w:rPr>
          <w:rFonts w:asciiTheme="minorBidi" w:hAnsiTheme="minorBidi" w:hint="cs"/>
          <w:highlight w:val="yellow"/>
          <w:shd w:val="clear" w:color="auto" w:fill="FFFFFF"/>
          <w:rtl/>
        </w:rPr>
        <w:t>י</w:t>
      </w:r>
      <w:r w:rsidR="00664806" w:rsidRPr="002A3E9E">
        <w:rPr>
          <w:rFonts w:asciiTheme="minorBidi" w:hAnsiTheme="minorBidi"/>
          <w:highlight w:val="yellow"/>
          <w:shd w:val="clear" w:color="auto" w:fill="FFFFFF"/>
          <w:rtl/>
        </w:rPr>
        <w:t>דתה</w:t>
      </w:r>
      <w:proofErr w:type="spellEnd"/>
      <w:r w:rsidR="00664806" w:rsidRPr="002A3E9E">
        <w:rPr>
          <w:rFonts w:asciiTheme="minorBidi" w:hAnsiTheme="minorBidi"/>
          <w:highlight w:val="yellow"/>
          <w:shd w:val="clear" w:color="auto" w:fill="FFFFFF"/>
          <w:rtl/>
        </w:rPr>
        <w:t xml:space="preserve"> ו</w:t>
      </w:r>
      <w:r w:rsidR="00664806" w:rsidRPr="002A3E9E">
        <w:rPr>
          <w:rFonts w:asciiTheme="minorBidi" w:hAnsiTheme="minorBidi" w:hint="cs"/>
          <w:highlight w:val="yellow"/>
          <w:shd w:val="clear" w:color="auto" w:fill="FFFFFF"/>
          <w:rtl/>
        </w:rPr>
        <w:t xml:space="preserve">[עוד] </w:t>
      </w:r>
      <w:r w:rsidR="00664806" w:rsidRPr="002A3E9E">
        <w:rPr>
          <w:rFonts w:asciiTheme="minorBidi" w:hAnsiTheme="minorBidi"/>
          <w:highlight w:val="yellow"/>
          <w:shd w:val="clear" w:color="auto" w:fill="FFFFFF"/>
          <w:rtl/>
        </w:rPr>
        <w:t>ששים יום וששת ימים תשב על דמי טהרה</w:t>
      </w:r>
      <w:r w:rsidR="00664806" w:rsidRPr="002A3E9E">
        <w:rPr>
          <w:rFonts w:asciiTheme="minorBidi" w:hAnsiTheme="minorBidi" w:hint="cs"/>
          <w:highlight w:val="yellow"/>
          <w:shd w:val="clear" w:color="auto" w:fill="FFFFFF"/>
          <w:rtl/>
        </w:rPr>
        <w:t>.</w:t>
      </w:r>
    </w:p>
    <w:p w:rsidR="00320DFD" w:rsidRPr="002A3E9E" w:rsidRDefault="00664806" w:rsidP="003162DC">
      <w:pPr>
        <w:jc w:val="both"/>
        <w:rPr>
          <w:rFonts w:asciiTheme="minorBidi" w:hAnsiTheme="minorBidi"/>
          <w:rtl/>
        </w:rPr>
      </w:pPr>
      <w:r w:rsidRPr="002A3E9E">
        <w:rPr>
          <w:rFonts w:asciiTheme="minorBidi" w:hAnsiTheme="minorBidi" w:hint="cs"/>
          <w:rtl/>
        </w:rPr>
        <w:lastRenderedPageBreak/>
        <w:t>המשנה במסכת נידה מסבירה כי התפתחות העובר בבטן, נמשכת אצל נקבה כפול מ</w:t>
      </w:r>
      <w:r w:rsidR="000E13E0" w:rsidRPr="002A3E9E">
        <w:rPr>
          <w:rFonts w:asciiTheme="minorBidi" w:hAnsiTheme="minorBidi" w:hint="cs"/>
          <w:rtl/>
        </w:rPr>
        <w:t xml:space="preserve">אשר </w:t>
      </w:r>
      <w:r w:rsidRPr="002A3E9E">
        <w:rPr>
          <w:rFonts w:asciiTheme="minorBidi" w:hAnsiTheme="minorBidi" w:hint="cs"/>
          <w:rtl/>
        </w:rPr>
        <w:t>אצל זכר. [</w:t>
      </w:r>
      <w:r w:rsidR="000E13E0" w:rsidRPr="002A3E9E">
        <w:rPr>
          <w:rFonts w:asciiTheme="minorBidi" w:hAnsiTheme="minorBidi" w:hint="cs"/>
          <w:rtl/>
        </w:rPr>
        <w:t xml:space="preserve">העולם הרפואי אינו מכיר </w:t>
      </w:r>
      <w:r w:rsidRPr="002A3E9E">
        <w:rPr>
          <w:rFonts w:asciiTheme="minorBidi" w:hAnsiTheme="minorBidi" w:hint="cs"/>
          <w:rtl/>
        </w:rPr>
        <w:t xml:space="preserve">בהיבט כזה ואולי הכוונה במובן רוחני </w:t>
      </w:r>
      <w:r w:rsidR="00A2437A">
        <w:rPr>
          <w:rFonts w:asciiTheme="minorBidi" w:hAnsiTheme="minorBidi" w:hint="cs"/>
          <w:rtl/>
        </w:rPr>
        <w:t xml:space="preserve">או נפשי </w:t>
      </w:r>
      <w:r w:rsidRPr="002A3E9E">
        <w:rPr>
          <w:rFonts w:asciiTheme="minorBidi" w:hAnsiTheme="minorBidi" w:hint="cs"/>
          <w:rtl/>
        </w:rPr>
        <w:t>כלשהו].</w:t>
      </w:r>
    </w:p>
    <w:p w:rsidR="00320DFD" w:rsidRPr="002A3E9E" w:rsidRDefault="00664806" w:rsidP="000F5274">
      <w:pPr>
        <w:jc w:val="both"/>
        <w:rPr>
          <w:rFonts w:asciiTheme="minorBidi" w:hAnsiTheme="minorBidi"/>
          <w:rtl/>
        </w:rPr>
      </w:pPr>
      <w:r w:rsidRPr="002A3E9E">
        <w:rPr>
          <w:rFonts w:asciiTheme="minorBidi" w:hAnsiTheme="minorBidi" w:hint="cs"/>
          <w:b/>
          <w:bCs/>
          <w:highlight w:val="yellow"/>
          <w:rtl/>
        </w:rPr>
        <w:t xml:space="preserve">משנה </w:t>
      </w:r>
      <w:r w:rsidR="00286466" w:rsidRPr="002A3E9E">
        <w:rPr>
          <w:rFonts w:asciiTheme="minorBidi" w:hAnsiTheme="minorBidi" w:hint="cs"/>
          <w:b/>
          <w:bCs/>
          <w:highlight w:val="yellow"/>
          <w:rtl/>
        </w:rPr>
        <w:t xml:space="preserve">נדה </w:t>
      </w:r>
      <w:proofErr w:type="spellStart"/>
      <w:r w:rsidR="00286466" w:rsidRPr="002A3E9E">
        <w:rPr>
          <w:rFonts w:asciiTheme="minorBidi" w:hAnsiTheme="minorBidi" w:hint="cs"/>
          <w:b/>
          <w:bCs/>
          <w:highlight w:val="yellow"/>
          <w:rtl/>
        </w:rPr>
        <w:t>ג,ז</w:t>
      </w:r>
      <w:proofErr w:type="spellEnd"/>
      <w:r w:rsidR="00286466" w:rsidRPr="002A3E9E">
        <w:rPr>
          <w:rFonts w:asciiTheme="minorBidi" w:hAnsiTheme="minorBidi" w:hint="cs"/>
          <w:highlight w:val="yellow"/>
          <w:rtl/>
        </w:rPr>
        <w:t xml:space="preserve">: הזכר נגמר לארבעים ואחד יום </w:t>
      </w:r>
      <w:r w:rsidR="00C75564" w:rsidRPr="002A3E9E">
        <w:rPr>
          <w:rFonts w:asciiTheme="minorBidi" w:hAnsiTheme="minorBidi" w:hint="cs"/>
          <w:highlight w:val="yellow"/>
          <w:rtl/>
        </w:rPr>
        <w:t>והנקבה לשמונים ואחד</w:t>
      </w:r>
      <w:r w:rsidR="00286466" w:rsidRPr="002A3E9E">
        <w:rPr>
          <w:rFonts w:asciiTheme="minorBidi" w:hAnsiTheme="minorBidi" w:hint="cs"/>
          <w:highlight w:val="yellow"/>
          <w:rtl/>
        </w:rPr>
        <w:t>.</w:t>
      </w:r>
    </w:p>
    <w:p w:rsidR="00C75564" w:rsidRPr="002A3E9E" w:rsidRDefault="00286466" w:rsidP="000F5274">
      <w:pPr>
        <w:jc w:val="both"/>
        <w:rPr>
          <w:rFonts w:asciiTheme="minorBidi" w:hAnsiTheme="minorBidi"/>
          <w:i/>
          <w:iCs/>
          <w:rtl/>
        </w:rPr>
      </w:pPr>
      <w:r w:rsidRPr="002A3E9E">
        <w:rPr>
          <w:rFonts w:asciiTheme="minorBidi" w:hAnsiTheme="minorBidi" w:hint="cs"/>
          <w:rtl/>
        </w:rPr>
        <w:t xml:space="preserve">אמנם שמעתי פעם מאבא שלי, </w:t>
      </w:r>
      <w:r w:rsidR="009B0134" w:rsidRPr="002A3E9E">
        <w:rPr>
          <w:rFonts w:asciiTheme="minorBidi" w:hAnsiTheme="minorBidi" w:hint="cs"/>
          <w:rtl/>
        </w:rPr>
        <w:t>וארט רב-</w:t>
      </w:r>
      <w:r w:rsidRPr="002A3E9E">
        <w:rPr>
          <w:rFonts w:asciiTheme="minorBidi" w:hAnsiTheme="minorBidi" w:hint="cs"/>
          <w:rtl/>
        </w:rPr>
        <w:t>עוצמה בעניין. לצערי, לא שאלתי אודות מקור הדב</w:t>
      </w:r>
      <w:r w:rsidR="005943B5">
        <w:rPr>
          <w:rFonts w:asciiTheme="minorBidi" w:hAnsiTheme="minorBidi" w:hint="cs"/>
          <w:rtl/>
        </w:rPr>
        <w:t>רים, אך הרעיון מדבר בעד עצמו ור</w:t>
      </w:r>
      <w:r w:rsidRPr="002A3E9E">
        <w:rPr>
          <w:rFonts w:asciiTheme="minorBidi" w:hAnsiTheme="minorBidi" w:hint="cs"/>
          <w:rtl/>
        </w:rPr>
        <w:t>א</w:t>
      </w:r>
      <w:r w:rsidR="005943B5">
        <w:rPr>
          <w:rFonts w:asciiTheme="minorBidi" w:hAnsiTheme="minorBidi" w:hint="cs"/>
          <w:rtl/>
        </w:rPr>
        <w:t>ו</w:t>
      </w:r>
      <w:r w:rsidRPr="002A3E9E">
        <w:rPr>
          <w:rFonts w:asciiTheme="minorBidi" w:hAnsiTheme="minorBidi" w:hint="cs"/>
          <w:rtl/>
        </w:rPr>
        <w:t>י לאומרו גם ללא "בשם אומרו"</w:t>
      </w:r>
      <w:r w:rsidR="00C75564" w:rsidRPr="002A3E9E">
        <w:rPr>
          <w:rFonts w:asciiTheme="minorBidi" w:hAnsiTheme="minorBidi" w:hint="cs"/>
          <w:rtl/>
        </w:rPr>
        <w:t xml:space="preserve"> מפורש</w:t>
      </w:r>
      <w:r w:rsidRPr="002A3E9E">
        <w:rPr>
          <w:rFonts w:asciiTheme="minorBidi" w:hAnsiTheme="minorBidi" w:hint="cs"/>
          <w:rtl/>
        </w:rPr>
        <w:t xml:space="preserve">. </w:t>
      </w:r>
      <w:r w:rsidR="00C75564" w:rsidRPr="002A3E9E">
        <w:rPr>
          <w:rFonts w:asciiTheme="minorBidi" w:hAnsiTheme="minorBidi" w:hint="cs"/>
          <w:rtl/>
        </w:rPr>
        <w:t xml:space="preserve">הנה סיפור </w:t>
      </w:r>
      <w:r w:rsidR="00D502F3" w:rsidRPr="002A3E9E">
        <w:rPr>
          <w:rFonts w:asciiTheme="minorBidi" w:hAnsiTheme="minorBidi" w:hint="cs"/>
          <w:rtl/>
        </w:rPr>
        <w:t xml:space="preserve">מצוין </w:t>
      </w:r>
      <w:r w:rsidR="00C75564" w:rsidRPr="002A3E9E">
        <w:rPr>
          <w:rFonts w:asciiTheme="minorBidi" w:hAnsiTheme="minorBidi" w:hint="cs"/>
          <w:rtl/>
        </w:rPr>
        <w:t xml:space="preserve">תחילה: </w:t>
      </w:r>
      <w:r w:rsidR="00C75564" w:rsidRPr="002A3E9E">
        <w:rPr>
          <w:rFonts w:asciiTheme="minorBidi" w:hAnsiTheme="minorBidi" w:hint="cs"/>
          <w:i/>
          <w:iCs/>
          <w:rtl/>
        </w:rPr>
        <w:t xml:space="preserve">בתקופת מלחמת העולם הראשונה, היה בליטא גביר </w:t>
      </w:r>
      <w:r w:rsidR="00A2437A">
        <w:rPr>
          <w:rFonts w:asciiTheme="minorBidi" w:hAnsiTheme="minorBidi" w:hint="cs"/>
          <w:i/>
          <w:iCs/>
          <w:rtl/>
        </w:rPr>
        <w:t xml:space="preserve">גדול </w:t>
      </w:r>
      <w:r w:rsidR="00C75564" w:rsidRPr="002A3E9E">
        <w:rPr>
          <w:rFonts w:asciiTheme="minorBidi" w:hAnsiTheme="minorBidi" w:hint="cs"/>
          <w:i/>
          <w:iCs/>
          <w:rtl/>
        </w:rPr>
        <w:t xml:space="preserve">בשם </w:t>
      </w:r>
      <w:proofErr w:type="spellStart"/>
      <w:r w:rsidR="00C75564" w:rsidRPr="002A3E9E">
        <w:rPr>
          <w:rFonts w:asciiTheme="minorBidi" w:hAnsiTheme="minorBidi" w:hint="cs"/>
          <w:i/>
          <w:iCs/>
          <w:rtl/>
        </w:rPr>
        <w:t>דייניס</w:t>
      </w:r>
      <w:proofErr w:type="spellEnd"/>
      <w:r w:rsidR="00C75564" w:rsidRPr="002A3E9E">
        <w:rPr>
          <w:rFonts w:asciiTheme="minorBidi" w:hAnsiTheme="minorBidi" w:hint="cs"/>
          <w:i/>
          <w:iCs/>
          <w:rtl/>
        </w:rPr>
        <w:t xml:space="preserve">. כשפרצה המלחמה, החרימו השלטונות את רכושו והוא נשאר </w:t>
      </w:r>
      <w:r w:rsidR="001E7FB3" w:rsidRPr="002A3E9E">
        <w:rPr>
          <w:rFonts w:asciiTheme="minorBidi" w:hAnsiTheme="minorBidi" w:hint="cs"/>
          <w:i/>
          <w:iCs/>
          <w:rtl/>
        </w:rPr>
        <w:t>עני ו</w:t>
      </w:r>
      <w:r w:rsidR="00C75564" w:rsidRPr="002A3E9E">
        <w:rPr>
          <w:rFonts w:asciiTheme="minorBidi" w:hAnsiTheme="minorBidi" w:hint="cs"/>
          <w:i/>
          <w:iCs/>
          <w:rtl/>
        </w:rPr>
        <w:t xml:space="preserve">חסר כל. אך תמיד היה אומר: רכושי </w:t>
      </w:r>
      <w:proofErr w:type="spellStart"/>
      <w:r w:rsidR="00C75564" w:rsidRPr="002A3E9E">
        <w:rPr>
          <w:rFonts w:asciiTheme="minorBidi" w:hAnsiTheme="minorBidi" w:hint="cs"/>
          <w:i/>
          <w:iCs/>
          <w:rtl/>
        </w:rPr>
        <w:t>האמיתי</w:t>
      </w:r>
      <w:proofErr w:type="spellEnd"/>
      <w:r w:rsidR="00C75564" w:rsidRPr="002A3E9E">
        <w:rPr>
          <w:rFonts w:asciiTheme="minorBidi" w:hAnsiTheme="minorBidi" w:hint="cs"/>
          <w:i/>
          <w:iCs/>
          <w:rtl/>
        </w:rPr>
        <w:t xml:space="preserve"> הם שתי בנותיי ושני חתניי. הם יהלומים יקרים מפז. חתניו היו תלמידי חכמים גדולים וכיהנו כראשי ישיבה </w:t>
      </w:r>
      <w:proofErr w:type="spellStart"/>
      <w:r w:rsidR="00C75564" w:rsidRPr="002A3E9E">
        <w:rPr>
          <w:rFonts w:asciiTheme="minorBidi" w:hAnsiTheme="minorBidi" w:hint="cs"/>
          <w:i/>
          <w:iCs/>
          <w:rtl/>
        </w:rPr>
        <w:t>בטעלז</w:t>
      </w:r>
      <w:proofErr w:type="spellEnd"/>
      <w:r w:rsidR="00C75564" w:rsidRPr="002A3E9E">
        <w:rPr>
          <w:rFonts w:asciiTheme="minorBidi" w:hAnsiTheme="minorBidi" w:hint="cs"/>
          <w:i/>
          <w:iCs/>
          <w:rtl/>
        </w:rPr>
        <w:t>.</w:t>
      </w:r>
    </w:p>
    <w:p w:rsidR="00C75564" w:rsidRPr="002A3E9E" w:rsidRDefault="00C75564" w:rsidP="00A2437A">
      <w:pPr>
        <w:jc w:val="both"/>
        <w:rPr>
          <w:rFonts w:asciiTheme="minorBidi" w:hAnsiTheme="minorBidi"/>
          <w:i/>
          <w:iCs/>
          <w:rtl/>
        </w:rPr>
      </w:pPr>
      <w:r w:rsidRPr="002A3E9E">
        <w:rPr>
          <w:rFonts w:asciiTheme="minorBidi" w:hAnsiTheme="minorBidi" w:hint="cs"/>
          <w:i/>
          <w:iCs/>
          <w:rtl/>
        </w:rPr>
        <w:t xml:space="preserve">פעם שאלו את הגאון רבי יצחק אלחנן וסרמן הי"ד, כיצד זכה </w:t>
      </w:r>
      <w:r w:rsidR="009B0134" w:rsidRPr="002A3E9E">
        <w:rPr>
          <w:rFonts w:asciiTheme="minorBidi" w:hAnsiTheme="minorBidi" w:hint="cs"/>
          <w:i/>
          <w:iCs/>
          <w:rtl/>
        </w:rPr>
        <w:t>האיש ב</w:t>
      </w:r>
      <w:r w:rsidRPr="002A3E9E">
        <w:rPr>
          <w:rFonts w:asciiTheme="minorBidi" w:hAnsiTheme="minorBidi" w:hint="cs"/>
          <w:i/>
          <w:iCs/>
          <w:rtl/>
        </w:rPr>
        <w:t>חתנים כאלו? הוא סיפר: אותו גביר היה מחזיק את הישיבות ברחבי ליטא. מדי פעם הייתי נכנס אליו והיה מקבל אותי בכל הכבוד הראוי. פעם צ</w:t>
      </w:r>
      <w:r w:rsidR="009B0134" w:rsidRPr="002A3E9E">
        <w:rPr>
          <w:rFonts w:asciiTheme="minorBidi" w:hAnsiTheme="minorBidi" w:hint="cs"/>
          <w:i/>
          <w:iCs/>
          <w:rtl/>
        </w:rPr>
        <w:t>עדתי אליו בעיצומו של החורף הכבד,</w:t>
      </w:r>
      <w:r w:rsidRPr="002A3E9E">
        <w:rPr>
          <w:rFonts w:asciiTheme="minorBidi" w:hAnsiTheme="minorBidi" w:hint="cs"/>
          <w:i/>
          <w:iCs/>
          <w:rtl/>
        </w:rPr>
        <w:t xml:space="preserve"> בוססתי בשלג ובבוץ וכל בגדיי התלכלכו</w:t>
      </w:r>
      <w:r w:rsidR="00570B9B">
        <w:rPr>
          <w:rFonts w:asciiTheme="minorBidi" w:hAnsiTheme="minorBidi" w:hint="cs"/>
          <w:i/>
          <w:iCs/>
          <w:rtl/>
        </w:rPr>
        <w:t xml:space="preserve"> עד למעלה</w:t>
      </w:r>
      <w:r w:rsidRPr="002A3E9E">
        <w:rPr>
          <w:rFonts w:asciiTheme="minorBidi" w:hAnsiTheme="minorBidi" w:hint="cs"/>
          <w:i/>
          <w:iCs/>
          <w:rtl/>
        </w:rPr>
        <w:t>.</w:t>
      </w:r>
      <w:r w:rsidR="009B0134" w:rsidRPr="002A3E9E">
        <w:rPr>
          <w:rFonts w:asciiTheme="minorBidi" w:hAnsiTheme="minorBidi" w:hint="cs"/>
          <w:i/>
          <w:iCs/>
          <w:rtl/>
        </w:rPr>
        <w:t xml:space="preserve"> חששתי להיכנס </w:t>
      </w:r>
      <w:r w:rsidR="00A2437A">
        <w:rPr>
          <w:rFonts w:asciiTheme="minorBidi" w:hAnsiTheme="minorBidi" w:hint="cs"/>
          <w:i/>
          <w:iCs/>
          <w:rtl/>
        </w:rPr>
        <w:t xml:space="preserve">אליו </w:t>
      </w:r>
      <w:r w:rsidR="009B0134" w:rsidRPr="002A3E9E">
        <w:rPr>
          <w:rFonts w:asciiTheme="minorBidi" w:hAnsiTheme="minorBidi" w:hint="cs"/>
          <w:i/>
          <w:iCs/>
          <w:rtl/>
        </w:rPr>
        <w:t>בבגדים כאלו וללכלך את השטיחים היקרים וכורסאות</w:t>
      </w:r>
      <w:r w:rsidRPr="002A3E9E">
        <w:rPr>
          <w:rFonts w:asciiTheme="minorBidi" w:hAnsiTheme="minorBidi" w:hint="cs"/>
          <w:i/>
          <w:iCs/>
          <w:rtl/>
        </w:rPr>
        <w:t xml:space="preserve"> </w:t>
      </w:r>
      <w:r w:rsidR="009B0134" w:rsidRPr="002A3E9E">
        <w:rPr>
          <w:rFonts w:asciiTheme="minorBidi" w:hAnsiTheme="minorBidi" w:hint="cs"/>
          <w:i/>
          <w:iCs/>
          <w:rtl/>
        </w:rPr>
        <w:t xml:space="preserve">הקטיפה ולכן צעדתי אל דלת המטבח הצדדית ונקשתי עליה. שתי הבנות הקטנות רצו אל הדלת וצעקו בשמחה: "אבא, הרב הגיע". העשיר ראה אותי בדלת הצדדית ופרץ בבכי מר. הוא קרא בבכי: "הרב מקלקל את החינוך של הבנות שלי". והוא הסביר: "הבנות שלי רואות אותי </w:t>
      </w:r>
      <w:r w:rsidR="00D502F3" w:rsidRPr="002A3E9E">
        <w:rPr>
          <w:rFonts w:asciiTheme="minorBidi" w:hAnsiTheme="minorBidi" w:hint="cs"/>
          <w:i/>
          <w:iCs/>
          <w:rtl/>
        </w:rPr>
        <w:t xml:space="preserve">רודף </w:t>
      </w:r>
      <w:r w:rsidR="005943B5">
        <w:rPr>
          <w:rFonts w:asciiTheme="minorBidi" w:hAnsiTheme="minorBidi" w:hint="cs"/>
          <w:i/>
          <w:iCs/>
          <w:rtl/>
        </w:rPr>
        <w:t xml:space="preserve">כל היום </w:t>
      </w:r>
      <w:r w:rsidR="00D502F3" w:rsidRPr="002A3E9E">
        <w:rPr>
          <w:rFonts w:asciiTheme="minorBidi" w:hAnsiTheme="minorBidi" w:hint="cs"/>
          <w:i/>
          <w:iCs/>
          <w:rtl/>
        </w:rPr>
        <w:t>אחרי כסף וזהב ומא</w:t>
      </w:r>
      <w:r w:rsidR="009B0134" w:rsidRPr="002A3E9E">
        <w:rPr>
          <w:rFonts w:asciiTheme="minorBidi" w:hAnsiTheme="minorBidi" w:hint="cs"/>
          <w:i/>
          <w:iCs/>
          <w:rtl/>
        </w:rPr>
        <w:t xml:space="preserve">ין </w:t>
      </w:r>
      <w:r w:rsidR="00D502F3" w:rsidRPr="002A3E9E">
        <w:rPr>
          <w:rFonts w:asciiTheme="minorBidi" w:hAnsiTheme="minorBidi" w:hint="cs"/>
          <w:i/>
          <w:iCs/>
          <w:rtl/>
        </w:rPr>
        <w:t>יזכו ב</w:t>
      </w:r>
      <w:r w:rsidR="009B0134" w:rsidRPr="002A3E9E">
        <w:rPr>
          <w:rFonts w:asciiTheme="minorBidi" w:hAnsiTheme="minorBidi" w:hint="cs"/>
          <w:i/>
          <w:iCs/>
          <w:rtl/>
        </w:rPr>
        <w:t xml:space="preserve">חינוך לאהבת </w:t>
      </w:r>
      <w:r w:rsidR="005943B5">
        <w:rPr>
          <w:rFonts w:asciiTheme="minorBidi" w:hAnsiTheme="minorBidi" w:hint="cs"/>
          <w:i/>
          <w:iCs/>
          <w:rtl/>
        </w:rPr>
        <w:t>ה</w:t>
      </w:r>
      <w:r w:rsidR="009B0134" w:rsidRPr="002A3E9E">
        <w:rPr>
          <w:rFonts w:asciiTheme="minorBidi" w:hAnsiTheme="minorBidi" w:hint="cs"/>
          <w:i/>
          <w:iCs/>
          <w:rtl/>
        </w:rPr>
        <w:t xml:space="preserve">תורה? אלא שמדי פעם נכנס הרב ואני מקבל אותו בכל הכבוד הראוי, וכך הילדות מתרשמות מאהבת התורה של אבא. אלא שעכשיו נכנס </w:t>
      </w:r>
      <w:r w:rsidR="00D502F3" w:rsidRPr="002A3E9E">
        <w:rPr>
          <w:rFonts w:asciiTheme="minorBidi" w:hAnsiTheme="minorBidi" w:hint="cs"/>
          <w:i/>
          <w:iCs/>
          <w:rtl/>
        </w:rPr>
        <w:t xml:space="preserve">הרב </w:t>
      </w:r>
      <w:r w:rsidR="009B0134" w:rsidRPr="002A3E9E">
        <w:rPr>
          <w:rFonts w:asciiTheme="minorBidi" w:hAnsiTheme="minorBidi" w:hint="cs"/>
          <w:i/>
          <w:iCs/>
          <w:rtl/>
        </w:rPr>
        <w:t>מדלת</w:t>
      </w:r>
      <w:r w:rsidR="003162DC">
        <w:rPr>
          <w:rFonts w:asciiTheme="minorBidi" w:hAnsiTheme="minorBidi" w:hint="cs"/>
          <w:i/>
          <w:iCs/>
          <w:rtl/>
        </w:rPr>
        <w:t xml:space="preserve"> צדדית והבנות הקטנות מבינות כי </w:t>
      </w:r>
      <w:r w:rsidR="009B0134" w:rsidRPr="002A3E9E">
        <w:rPr>
          <w:rFonts w:asciiTheme="minorBidi" w:hAnsiTheme="minorBidi" w:hint="cs"/>
          <w:i/>
          <w:iCs/>
          <w:rtl/>
        </w:rPr>
        <w:t xml:space="preserve">כורסאות </w:t>
      </w:r>
      <w:r w:rsidR="003162DC">
        <w:rPr>
          <w:rFonts w:asciiTheme="minorBidi" w:hAnsiTheme="minorBidi" w:hint="cs"/>
          <w:i/>
          <w:iCs/>
          <w:rtl/>
        </w:rPr>
        <w:t xml:space="preserve">הקטיפה </w:t>
      </w:r>
      <w:r w:rsidR="009B0134" w:rsidRPr="002A3E9E">
        <w:rPr>
          <w:rFonts w:asciiTheme="minorBidi" w:hAnsiTheme="minorBidi" w:hint="cs"/>
          <w:i/>
          <w:iCs/>
          <w:rtl/>
        </w:rPr>
        <w:t>חשובות יותר מהתורה של הרב!.</w:t>
      </w:r>
    </w:p>
    <w:p w:rsidR="009B0134" w:rsidRPr="002A3E9E" w:rsidRDefault="009B0134" w:rsidP="00570B9B">
      <w:pPr>
        <w:jc w:val="both"/>
        <w:rPr>
          <w:rFonts w:asciiTheme="minorBidi" w:hAnsiTheme="minorBidi"/>
          <w:i/>
          <w:iCs/>
          <w:rtl/>
        </w:rPr>
      </w:pPr>
      <w:r w:rsidRPr="002A3E9E">
        <w:rPr>
          <w:rFonts w:asciiTheme="minorBidi" w:hAnsiTheme="minorBidi" w:hint="cs"/>
          <w:i/>
          <w:iCs/>
          <w:rtl/>
        </w:rPr>
        <w:t xml:space="preserve">"אני מתחנן אפוא כי הרב ייצא החוצה, ייכנס </w:t>
      </w:r>
      <w:r w:rsidR="001E7FB3" w:rsidRPr="002A3E9E">
        <w:rPr>
          <w:rFonts w:asciiTheme="minorBidi" w:hAnsiTheme="minorBidi" w:hint="cs"/>
          <w:i/>
          <w:iCs/>
          <w:rtl/>
        </w:rPr>
        <w:t xml:space="preserve">שוב </w:t>
      </w:r>
      <w:r w:rsidRPr="002A3E9E">
        <w:rPr>
          <w:rFonts w:asciiTheme="minorBidi" w:hAnsiTheme="minorBidi" w:hint="cs"/>
          <w:i/>
          <w:iCs/>
          <w:rtl/>
        </w:rPr>
        <w:t xml:space="preserve">מהדלת הראשית המפוארת, ידרוך עם הבוץ על השטיחים והכורסאות וכך הבנות יבינו מה חשוב ומה חשוב יותר"... כעת, סיים רבי יצחק אלחנן את סיפורו, אין פלא </w:t>
      </w:r>
      <w:r w:rsidR="00570B9B">
        <w:rPr>
          <w:rFonts w:asciiTheme="minorBidi" w:hAnsiTheme="minorBidi" w:hint="cs"/>
          <w:i/>
          <w:iCs/>
          <w:rtl/>
        </w:rPr>
        <w:t xml:space="preserve">שהבנות </w:t>
      </w:r>
      <w:r w:rsidRPr="002A3E9E">
        <w:rPr>
          <w:rFonts w:asciiTheme="minorBidi" w:hAnsiTheme="minorBidi" w:hint="cs"/>
          <w:i/>
          <w:iCs/>
          <w:rtl/>
        </w:rPr>
        <w:t>ידעו בדיוק מה לחפש כשהגיעו לגיל שידוכים...</w:t>
      </w:r>
    </w:p>
    <w:p w:rsidR="009B0134" w:rsidRPr="002A3E9E" w:rsidRDefault="001E7FB3" w:rsidP="00570B9B">
      <w:pPr>
        <w:jc w:val="both"/>
        <w:rPr>
          <w:rFonts w:asciiTheme="minorBidi" w:hAnsiTheme="minorBidi"/>
          <w:i/>
          <w:iCs/>
          <w:rtl/>
        </w:rPr>
      </w:pPr>
      <w:r w:rsidRPr="002A3E9E">
        <w:rPr>
          <w:rFonts w:asciiTheme="minorBidi" w:hAnsiTheme="minorBidi" w:hint="cs"/>
          <w:rtl/>
        </w:rPr>
        <w:t>הרעיון הוא, ש</w:t>
      </w:r>
      <w:r w:rsidR="009B0134" w:rsidRPr="002A3E9E">
        <w:rPr>
          <w:rFonts w:asciiTheme="minorBidi" w:hAnsiTheme="minorBidi" w:hint="cs"/>
          <w:rtl/>
        </w:rPr>
        <w:t xml:space="preserve">כדי לחנך ילדים </w:t>
      </w:r>
      <w:r w:rsidR="009B0134" w:rsidRPr="002A3E9E">
        <w:rPr>
          <w:rFonts w:asciiTheme="minorBidi" w:hAnsiTheme="minorBidi"/>
          <w:rtl/>
        </w:rPr>
        <w:t>–</w:t>
      </w:r>
      <w:r w:rsidR="009B0134" w:rsidRPr="002A3E9E">
        <w:rPr>
          <w:rFonts w:asciiTheme="minorBidi" w:hAnsiTheme="minorBidi" w:hint="cs"/>
          <w:rtl/>
        </w:rPr>
        <w:t xml:space="preserve"> ההורים צריכים לדרוש יותר </w:t>
      </w:r>
      <w:r w:rsidR="009B0134" w:rsidRPr="002A3E9E">
        <w:rPr>
          <w:rFonts w:asciiTheme="minorBidi" w:hAnsiTheme="minorBidi" w:hint="cs"/>
          <w:b/>
          <w:bCs/>
          <w:rtl/>
        </w:rPr>
        <w:t>מעצמם</w:t>
      </w:r>
      <w:r w:rsidR="009B0134" w:rsidRPr="002A3E9E">
        <w:rPr>
          <w:rFonts w:asciiTheme="minorBidi" w:hAnsiTheme="minorBidi" w:hint="cs"/>
          <w:rtl/>
        </w:rPr>
        <w:t xml:space="preserve">. לפני שהם תובעים מהילדים, עליהם </w:t>
      </w:r>
      <w:r w:rsidR="00D502F3" w:rsidRPr="002A3E9E">
        <w:rPr>
          <w:rFonts w:asciiTheme="minorBidi" w:hAnsiTheme="minorBidi" w:hint="cs"/>
          <w:rtl/>
        </w:rPr>
        <w:t xml:space="preserve">להביט פנימה </w:t>
      </w:r>
      <w:r w:rsidRPr="002A3E9E">
        <w:rPr>
          <w:rFonts w:asciiTheme="minorBidi" w:hAnsiTheme="minorBidi" w:hint="cs"/>
          <w:rtl/>
        </w:rPr>
        <w:t>ולשפר את הנהגתם</w:t>
      </w:r>
      <w:r w:rsidR="00A2437A">
        <w:rPr>
          <w:rFonts w:asciiTheme="minorBidi" w:hAnsiTheme="minorBidi" w:hint="cs"/>
          <w:rtl/>
        </w:rPr>
        <w:t xml:space="preserve"> האישית</w:t>
      </w:r>
      <w:r w:rsidR="009B0134" w:rsidRPr="002A3E9E">
        <w:rPr>
          <w:rFonts w:asciiTheme="minorBidi" w:hAnsiTheme="minorBidi" w:hint="cs"/>
          <w:rtl/>
        </w:rPr>
        <w:t xml:space="preserve">. כי הדרך הכי טובה להעביר מסר, היא לשדר אותו. </w:t>
      </w:r>
      <w:r w:rsidR="009B0134" w:rsidRPr="002A3E9E">
        <w:rPr>
          <w:rFonts w:asciiTheme="minorBidi" w:hAnsiTheme="minorBidi" w:hint="cs"/>
          <w:i/>
          <w:iCs/>
          <w:rtl/>
        </w:rPr>
        <w:t xml:space="preserve">ילד לא </w:t>
      </w:r>
      <w:r w:rsidR="00570B9B">
        <w:rPr>
          <w:rFonts w:asciiTheme="minorBidi" w:hAnsiTheme="minorBidi" w:hint="cs"/>
          <w:i/>
          <w:iCs/>
          <w:rtl/>
        </w:rPr>
        <w:t xml:space="preserve">מקשיב </w:t>
      </w:r>
      <w:r w:rsidR="009B0134" w:rsidRPr="002A3E9E">
        <w:rPr>
          <w:rFonts w:asciiTheme="minorBidi" w:hAnsiTheme="minorBidi" w:hint="cs"/>
          <w:i/>
          <w:iCs/>
          <w:rtl/>
        </w:rPr>
        <w:t xml:space="preserve">מה אבא ואימא אומרים, הוא מתבונן מה </w:t>
      </w:r>
      <w:r w:rsidR="00570B9B">
        <w:rPr>
          <w:rFonts w:asciiTheme="minorBidi" w:hAnsiTheme="minorBidi" w:hint="cs"/>
          <w:i/>
          <w:iCs/>
          <w:rtl/>
        </w:rPr>
        <w:t>יקר להם</w:t>
      </w:r>
      <w:r w:rsidR="009B0134" w:rsidRPr="002A3E9E">
        <w:rPr>
          <w:rFonts w:asciiTheme="minorBidi" w:hAnsiTheme="minorBidi" w:hint="cs"/>
          <w:i/>
          <w:iCs/>
          <w:rtl/>
        </w:rPr>
        <w:t>.</w:t>
      </w:r>
    </w:p>
    <w:p w:rsidR="009B0134" w:rsidRPr="002A3E9E" w:rsidRDefault="009B0134" w:rsidP="000F5274">
      <w:pPr>
        <w:jc w:val="both"/>
        <w:rPr>
          <w:rFonts w:asciiTheme="minorBidi" w:hAnsiTheme="minorBidi"/>
          <w:rtl/>
        </w:rPr>
      </w:pPr>
      <w:r w:rsidRPr="002A3E9E">
        <w:rPr>
          <w:rFonts w:asciiTheme="minorBidi" w:hAnsiTheme="minorBidi" w:hint="cs"/>
          <w:rtl/>
        </w:rPr>
        <w:t xml:space="preserve">בכך אפשר לפרש, מדוע אישה טמאה </w:t>
      </w:r>
      <w:r w:rsidR="00D502F3" w:rsidRPr="002A3E9E">
        <w:rPr>
          <w:rFonts w:asciiTheme="minorBidi" w:hAnsiTheme="minorBidi" w:hint="cs"/>
          <w:rtl/>
        </w:rPr>
        <w:t>כפול בלידת בת:</w:t>
      </w:r>
      <w:r w:rsidRPr="002A3E9E">
        <w:rPr>
          <w:rFonts w:asciiTheme="minorBidi" w:hAnsiTheme="minorBidi" w:hint="cs"/>
          <w:rtl/>
        </w:rPr>
        <w:t xml:space="preserve"> בבוא היום, האימא תצטרך להמשיך את מסורת ישראל ולהעביר את דיני הטהרה </w:t>
      </w:r>
      <w:r w:rsidR="00D502F3" w:rsidRPr="002A3E9E">
        <w:rPr>
          <w:rFonts w:asciiTheme="minorBidi" w:hAnsiTheme="minorBidi" w:hint="cs"/>
          <w:rtl/>
        </w:rPr>
        <w:t xml:space="preserve">לבת שלה </w:t>
      </w:r>
      <w:r w:rsidRPr="002A3E9E">
        <w:rPr>
          <w:rFonts w:asciiTheme="minorBidi" w:hAnsiTheme="minorBidi"/>
          <w:rtl/>
        </w:rPr>
        <w:t>–</w:t>
      </w:r>
      <w:r w:rsidRPr="002A3E9E">
        <w:rPr>
          <w:rFonts w:asciiTheme="minorBidi" w:hAnsiTheme="minorBidi" w:hint="cs"/>
          <w:rtl/>
        </w:rPr>
        <w:t xml:space="preserve"> וכדי לחנך בת, </w:t>
      </w:r>
      <w:r w:rsidRPr="002A3E9E">
        <w:rPr>
          <w:rFonts w:asciiTheme="minorBidi" w:hAnsiTheme="minorBidi" w:hint="cs"/>
          <w:b/>
          <w:bCs/>
          <w:rtl/>
        </w:rPr>
        <w:t>עליה לתבוע מעצמה במידה כפולה</w:t>
      </w:r>
      <w:r w:rsidRPr="002A3E9E">
        <w:rPr>
          <w:rFonts w:asciiTheme="minorBidi" w:hAnsiTheme="minorBidi" w:hint="cs"/>
          <w:rtl/>
        </w:rPr>
        <w:t xml:space="preserve">. </w:t>
      </w:r>
      <w:r w:rsidR="00D502F3" w:rsidRPr="002A3E9E">
        <w:rPr>
          <w:rFonts w:asciiTheme="minorBidi" w:hAnsiTheme="minorBidi" w:hint="cs"/>
          <w:rtl/>
        </w:rPr>
        <w:t xml:space="preserve">חינוך מתחיל מחינוך עצמי ורק </w:t>
      </w:r>
      <w:r w:rsidR="004F3465" w:rsidRPr="002A3E9E">
        <w:rPr>
          <w:rFonts w:asciiTheme="minorBidi" w:hAnsiTheme="minorBidi" w:hint="cs"/>
          <w:rtl/>
        </w:rPr>
        <w:t>כשתתבע מעצמה יותר, תוכל להוות מקור השראה לבת</w:t>
      </w:r>
      <w:r w:rsidR="001E7FB3" w:rsidRPr="002A3E9E">
        <w:rPr>
          <w:rFonts w:asciiTheme="minorBidi" w:hAnsiTheme="minorBidi" w:hint="cs"/>
          <w:rtl/>
        </w:rPr>
        <w:t>ה</w:t>
      </w:r>
      <w:r w:rsidR="004F3465" w:rsidRPr="002A3E9E">
        <w:rPr>
          <w:rFonts w:asciiTheme="minorBidi" w:hAnsiTheme="minorBidi" w:hint="cs"/>
          <w:rtl/>
        </w:rPr>
        <w:t>.</w:t>
      </w:r>
    </w:p>
    <w:p w:rsidR="00C75564" w:rsidRPr="002A3E9E" w:rsidRDefault="004F3465" w:rsidP="000F5274">
      <w:pPr>
        <w:jc w:val="both"/>
        <w:rPr>
          <w:rFonts w:asciiTheme="minorBidi" w:hAnsiTheme="minorBidi"/>
          <w:rtl/>
        </w:rPr>
      </w:pPr>
      <w:r w:rsidRPr="002A3E9E">
        <w:rPr>
          <w:rFonts w:asciiTheme="minorBidi" w:hAnsiTheme="minorBidi" w:hint="cs"/>
          <w:rtl/>
        </w:rPr>
        <w:t xml:space="preserve">יש להוסיף ולהעיר כי מצאנו יסוד דומה לזה בתורת הרבי </w:t>
      </w:r>
      <w:proofErr w:type="spellStart"/>
      <w:r w:rsidRPr="002A3E9E">
        <w:rPr>
          <w:rFonts w:asciiTheme="minorBidi" w:hAnsiTheme="minorBidi" w:hint="cs"/>
          <w:rtl/>
        </w:rPr>
        <w:t>מליובאוויטש</w:t>
      </w:r>
      <w:proofErr w:type="spellEnd"/>
      <w:r w:rsidRPr="002A3E9E">
        <w:rPr>
          <w:rFonts w:asciiTheme="minorBidi" w:hAnsiTheme="minorBidi" w:hint="cs"/>
          <w:rtl/>
        </w:rPr>
        <w:t xml:space="preserve">. </w:t>
      </w:r>
      <w:r w:rsidR="001E7FB3" w:rsidRPr="002A3E9E">
        <w:rPr>
          <w:rFonts w:asciiTheme="minorBidi" w:hAnsiTheme="minorBidi" w:hint="cs"/>
          <w:rtl/>
        </w:rPr>
        <w:t xml:space="preserve">הגענו עכשיו מחג הפסח והחג </w:t>
      </w:r>
      <w:r w:rsidRPr="002A3E9E">
        <w:rPr>
          <w:rFonts w:asciiTheme="minorBidi" w:hAnsiTheme="minorBidi" w:hint="cs"/>
          <w:rtl/>
        </w:rPr>
        <w:t>נפתח ב</w:t>
      </w:r>
      <w:r w:rsidR="001E7FB3" w:rsidRPr="002A3E9E">
        <w:rPr>
          <w:rFonts w:asciiTheme="minorBidi" w:hAnsiTheme="minorBidi" w:hint="cs"/>
          <w:rtl/>
        </w:rPr>
        <w:t xml:space="preserve">סעודת </w:t>
      </w:r>
      <w:r w:rsidRPr="002A3E9E">
        <w:rPr>
          <w:rFonts w:asciiTheme="minorBidi" w:hAnsiTheme="minorBidi" w:hint="cs"/>
          <w:rtl/>
        </w:rPr>
        <w:t xml:space="preserve">ליל הסדר ובשאלות הילדים "מה נשתנה הלילה הזה"? נוסח מה נשתנה מציג ארבע שאלות, כאשר שלוש מהן עוסקות במצוות הראשיות בליל הסדר </w:t>
      </w:r>
      <w:r w:rsidRPr="002A3E9E">
        <w:rPr>
          <w:rFonts w:asciiTheme="minorBidi" w:hAnsiTheme="minorBidi"/>
          <w:rtl/>
        </w:rPr>
        <w:t>–</w:t>
      </w:r>
      <w:r w:rsidRPr="002A3E9E">
        <w:rPr>
          <w:rFonts w:asciiTheme="minorBidi" w:hAnsiTheme="minorBidi" w:hint="cs"/>
          <w:rtl/>
        </w:rPr>
        <w:t xml:space="preserve"> מצה, מרור ומסובין, ועוד שאלה אחת העוסקת </w:t>
      </w:r>
      <w:r w:rsidR="00A2437A">
        <w:rPr>
          <w:rFonts w:asciiTheme="minorBidi" w:hAnsiTheme="minorBidi" w:hint="cs"/>
          <w:rtl/>
        </w:rPr>
        <w:t xml:space="preserve">רק </w:t>
      </w:r>
      <w:r w:rsidRPr="002A3E9E">
        <w:rPr>
          <w:rFonts w:asciiTheme="minorBidi" w:hAnsiTheme="minorBidi" w:hint="cs"/>
          <w:rtl/>
        </w:rPr>
        <w:t xml:space="preserve">באחד ה"מנהגים" בסדר, </w:t>
      </w:r>
      <w:r w:rsidR="00A2437A">
        <w:rPr>
          <w:rFonts w:asciiTheme="minorBidi" w:hAnsiTheme="minorBidi" w:hint="cs"/>
          <w:rtl/>
        </w:rPr>
        <w:t xml:space="preserve">כזה </w:t>
      </w:r>
      <w:r w:rsidRPr="002A3E9E">
        <w:rPr>
          <w:rFonts w:asciiTheme="minorBidi" w:hAnsiTheme="minorBidi" w:hint="cs"/>
          <w:rtl/>
        </w:rPr>
        <w:t>שאינו עומד בשום אופן באותה רמה הלכתית כמו המצוות האחרות: "</w:t>
      </w:r>
      <w:r w:rsidR="001E7FB3" w:rsidRPr="002A3E9E">
        <w:rPr>
          <w:rFonts w:asciiTheme="minorBidi" w:hAnsiTheme="minorBidi" w:hint="cs"/>
          <w:rtl/>
        </w:rPr>
        <w:t xml:space="preserve">טיבול </w:t>
      </w:r>
      <w:r w:rsidRPr="002A3E9E">
        <w:rPr>
          <w:rFonts w:asciiTheme="minorBidi" w:hAnsiTheme="minorBidi" w:hint="cs"/>
          <w:rtl/>
        </w:rPr>
        <w:t>שתי פעמים" את הכרפס ואת המרור בחרוסת.</w:t>
      </w:r>
    </w:p>
    <w:p w:rsidR="004F3465" w:rsidRPr="002A3E9E" w:rsidRDefault="004F3465" w:rsidP="003162DC">
      <w:pPr>
        <w:jc w:val="both"/>
        <w:rPr>
          <w:rFonts w:asciiTheme="minorBidi" w:hAnsiTheme="minorBidi"/>
          <w:rtl/>
        </w:rPr>
      </w:pPr>
      <w:r w:rsidRPr="002A3E9E">
        <w:rPr>
          <w:rFonts w:asciiTheme="minorBidi" w:hAnsiTheme="minorBidi" w:hint="cs"/>
          <w:rtl/>
        </w:rPr>
        <w:t xml:space="preserve">כמובן, עולה השאלה, כיצד </w:t>
      </w:r>
      <w:r w:rsidR="00A2437A">
        <w:rPr>
          <w:rFonts w:asciiTheme="minorBidi" w:hAnsiTheme="minorBidi" w:hint="cs"/>
          <w:rtl/>
        </w:rPr>
        <w:t xml:space="preserve">כורכים </w:t>
      </w:r>
      <w:r w:rsidR="003162DC">
        <w:rPr>
          <w:rFonts w:asciiTheme="minorBidi" w:hAnsiTheme="minorBidi" w:hint="cs"/>
          <w:rtl/>
        </w:rPr>
        <w:t xml:space="preserve">ביחד </w:t>
      </w:r>
      <w:r w:rsidRPr="002A3E9E">
        <w:rPr>
          <w:rFonts w:asciiTheme="minorBidi" w:hAnsiTheme="minorBidi" w:hint="cs"/>
          <w:rtl/>
        </w:rPr>
        <w:t xml:space="preserve">שאלה על "מנהג" ביחד עם </w:t>
      </w:r>
      <w:r w:rsidR="00A2437A">
        <w:rPr>
          <w:rFonts w:asciiTheme="minorBidi" w:hAnsiTheme="minorBidi" w:hint="cs"/>
          <w:rtl/>
        </w:rPr>
        <w:t xml:space="preserve">שאלות </w:t>
      </w:r>
      <w:r w:rsidRPr="002A3E9E">
        <w:rPr>
          <w:rFonts w:asciiTheme="minorBidi" w:hAnsiTheme="minorBidi" w:hint="cs"/>
          <w:rtl/>
        </w:rPr>
        <w:t xml:space="preserve">על </w:t>
      </w:r>
      <w:r w:rsidR="00A2437A">
        <w:rPr>
          <w:rFonts w:asciiTheme="minorBidi" w:hAnsiTheme="minorBidi" w:hint="cs"/>
          <w:rtl/>
        </w:rPr>
        <w:t xml:space="preserve">שלוש </w:t>
      </w:r>
      <w:r w:rsidRPr="002A3E9E">
        <w:rPr>
          <w:rFonts w:asciiTheme="minorBidi" w:hAnsiTheme="minorBidi" w:hint="cs"/>
          <w:rtl/>
        </w:rPr>
        <w:t>"המצוות המעכבות"</w:t>
      </w:r>
      <w:r w:rsidR="00A2437A">
        <w:rPr>
          <w:rFonts w:asciiTheme="minorBidi" w:hAnsiTheme="minorBidi" w:hint="cs"/>
          <w:rtl/>
        </w:rPr>
        <w:t xml:space="preserve"> בפסח</w:t>
      </w:r>
      <w:r w:rsidRPr="002A3E9E">
        <w:rPr>
          <w:rFonts w:asciiTheme="minorBidi" w:hAnsiTheme="minorBidi" w:hint="cs"/>
          <w:rtl/>
        </w:rPr>
        <w:t xml:space="preserve">? השאלה גדולה הרבה יותר, לפי נוסח ההגדה של הרמב"ם (וכך בהגדת חב"ד), בו קושיית "מטבילים" באה </w:t>
      </w:r>
      <w:r w:rsidRPr="002A3E9E">
        <w:rPr>
          <w:rFonts w:asciiTheme="minorBidi" w:hAnsiTheme="minorBidi" w:hint="cs"/>
          <w:b/>
          <w:bCs/>
          <w:rtl/>
        </w:rPr>
        <w:t>ראשונה</w:t>
      </w:r>
      <w:r w:rsidRPr="002A3E9E">
        <w:rPr>
          <w:rFonts w:asciiTheme="minorBidi" w:hAnsiTheme="minorBidi" w:hint="cs"/>
          <w:rtl/>
        </w:rPr>
        <w:t xml:space="preserve"> בין הקושיות? כאילו היא </w:t>
      </w:r>
      <w:r w:rsidRPr="002A3E9E">
        <w:rPr>
          <w:rFonts w:asciiTheme="minorBidi" w:hAnsiTheme="minorBidi" w:hint="cs"/>
          <w:b/>
          <w:bCs/>
          <w:rtl/>
        </w:rPr>
        <w:t xml:space="preserve">חשובה </w:t>
      </w:r>
      <w:r w:rsidR="005943B5">
        <w:rPr>
          <w:rFonts w:asciiTheme="minorBidi" w:hAnsiTheme="minorBidi" w:hint="cs"/>
          <w:b/>
          <w:bCs/>
          <w:rtl/>
        </w:rPr>
        <w:t xml:space="preserve">יותר </w:t>
      </w:r>
      <w:r w:rsidRPr="002A3E9E">
        <w:rPr>
          <w:rFonts w:asciiTheme="minorBidi" w:hAnsiTheme="minorBidi" w:hint="cs"/>
          <w:b/>
          <w:bCs/>
          <w:rtl/>
        </w:rPr>
        <w:t>מהאחרות</w:t>
      </w:r>
      <w:r w:rsidRPr="002A3E9E">
        <w:rPr>
          <w:rFonts w:asciiTheme="minorBidi" w:hAnsiTheme="minorBidi" w:hint="cs"/>
          <w:rtl/>
        </w:rPr>
        <w:t>?</w:t>
      </w:r>
    </w:p>
    <w:p w:rsidR="00D502F3" w:rsidRPr="002A3E9E" w:rsidRDefault="004F3465" w:rsidP="000F5274">
      <w:pPr>
        <w:jc w:val="both"/>
        <w:rPr>
          <w:rFonts w:asciiTheme="minorBidi" w:hAnsiTheme="minorBidi"/>
          <w:rtl/>
        </w:rPr>
      </w:pPr>
      <w:r w:rsidRPr="002A3E9E">
        <w:rPr>
          <w:rFonts w:asciiTheme="minorBidi" w:hAnsiTheme="minorBidi" w:hint="cs"/>
          <w:rtl/>
        </w:rPr>
        <w:t xml:space="preserve">הרבי מסיק מכאן יסוד כביר: הדבר אשר צד את עיניו של הילד יותר מכל, הוא דווקא </w:t>
      </w:r>
      <w:r w:rsidRPr="002A3E9E">
        <w:rPr>
          <w:rFonts w:asciiTheme="minorBidi" w:hAnsiTheme="minorBidi" w:hint="cs"/>
          <w:b/>
          <w:bCs/>
          <w:rtl/>
        </w:rPr>
        <w:t>ה</w:t>
      </w:r>
      <w:r w:rsidR="005943B5">
        <w:rPr>
          <w:rFonts w:asciiTheme="minorBidi" w:hAnsiTheme="minorBidi" w:hint="cs"/>
          <w:b/>
          <w:bCs/>
          <w:rtl/>
        </w:rPr>
        <w:t>"</w:t>
      </w:r>
      <w:r w:rsidRPr="002A3E9E">
        <w:rPr>
          <w:rFonts w:asciiTheme="minorBidi" w:hAnsiTheme="minorBidi" w:hint="cs"/>
          <w:b/>
          <w:bCs/>
          <w:rtl/>
        </w:rPr>
        <w:t>מנהגים</w:t>
      </w:r>
      <w:r w:rsidR="005943B5">
        <w:rPr>
          <w:rFonts w:asciiTheme="minorBidi" w:hAnsiTheme="minorBidi" w:hint="cs"/>
          <w:b/>
          <w:bCs/>
          <w:rtl/>
        </w:rPr>
        <w:t>"</w:t>
      </w:r>
      <w:r w:rsidRPr="002A3E9E">
        <w:rPr>
          <w:rFonts w:asciiTheme="minorBidi" w:hAnsiTheme="minorBidi" w:hint="cs"/>
          <w:b/>
          <w:bCs/>
          <w:rtl/>
        </w:rPr>
        <w:t xml:space="preserve"> של האבא</w:t>
      </w:r>
      <w:r w:rsidRPr="002A3E9E">
        <w:rPr>
          <w:rFonts w:asciiTheme="minorBidi" w:hAnsiTheme="minorBidi" w:hint="cs"/>
          <w:rtl/>
        </w:rPr>
        <w:t xml:space="preserve">. ילד לא מתרשם מהמצוות החמורות שהאבא מקיים, משום שהאבא </w:t>
      </w:r>
      <w:r w:rsidRPr="002A3E9E">
        <w:rPr>
          <w:rFonts w:asciiTheme="minorBidi" w:hAnsiTheme="minorBidi" w:hint="cs"/>
          <w:b/>
          <w:bCs/>
          <w:rtl/>
        </w:rPr>
        <w:t>חייב</w:t>
      </w:r>
      <w:r w:rsidRPr="002A3E9E">
        <w:rPr>
          <w:rFonts w:asciiTheme="minorBidi" w:hAnsiTheme="minorBidi" w:hint="cs"/>
          <w:rtl/>
        </w:rPr>
        <w:t xml:space="preserve"> לעשות אותן. הוא כן מתבונן באותם "מנהגים" של האבא - באותם </w:t>
      </w:r>
      <w:r w:rsidRPr="002A3E9E">
        <w:rPr>
          <w:rFonts w:asciiTheme="minorBidi" w:hAnsiTheme="minorBidi" w:hint="cs"/>
          <w:b/>
          <w:bCs/>
          <w:rtl/>
        </w:rPr>
        <w:t>הידורי מצווה ש</w:t>
      </w:r>
      <w:r w:rsidR="005943B5">
        <w:rPr>
          <w:rFonts w:asciiTheme="minorBidi" w:hAnsiTheme="minorBidi" w:hint="cs"/>
          <w:b/>
          <w:bCs/>
          <w:rtl/>
        </w:rPr>
        <w:t>ה</w:t>
      </w:r>
      <w:r w:rsidRPr="002A3E9E">
        <w:rPr>
          <w:rFonts w:asciiTheme="minorBidi" w:hAnsiTheme="minorBidi" w:hint="cs"/>
          <w:b/>
          <w:bCs/>
          <w:rtl/>
        </w:rPr>
        <w:t>אבא מוסיף ועושה מדעתו</w:t>
      </w:r>
      <w:r w:rsidRPr="002A3E9E">
        <w:rPr>
          <w:rFonts w:asciiTheme="minorBidi" w:hAnsiTheme="minorBidi" w:hint="cs"/>
          <w:rtl/>
        </w:rPr>
        <w:t xml:space="preserve"> </w:t>
      </w:r>
      <w:r w:rsidRPr="002A3E9E">
        <w:rPr>
          <w:rFonts w:asciiTheme="minorBidi" w:hAnsiTheme="minorBidi"/>
          <w:rtl/>
        </w:rPr>
        <w:t>–</w:t>
      </w:r>
      <w:r w:rsidRPr="002A3E9E">
        <w:rPr>
          <w:rFonts w:asciiTheme="minorBidi" w:hAnsiTheme="minorBidi" w:hint="cs"/>
          <w:rtl/>
        </w:rPr>
        <w:t xml:space="preserve"> הם צדים לו את העין ומהם הוא לומד על יראת השמים העמוקה של ההורים.  </w:t>
      </w:r>
    </w:p>
    <w:p w:rsidR="00286466" w:rsidRPr="002A3E9E" w:rsidRDefault="001E7FB3" w:rsidP="000F5274">
      <w:pPr>
        <w:jc w:val="both"/>
        <w:rPr>
          <w:rFonts w:asciiTheme="minorBidi" w:hAnsiTheme="minorBidi"/>
          <w:rtl/>
        </w:rPr>
      </w:pPr>
      <w:r w:rsidRPr="002A3E9E">
        <w:rPr>
          <w:rFonts w:asciiTheme="minorBidi" w:hAnsiTheme="minorBidi" w:hint="cs"/>
          <w:b/>
          <w:bCs/>
          <w:highlight w:val="yellow"/>
          <w:rtl/>
        </w:rPr>
        <w:t>ליקוטי שיחות א/245</w:t>
      </w:r>
      <w:r w:rsidRPr="002A3E9E">
        <w:rPr>
          <w:rFonts w:asciiTheme="minorBidi" w:hAnsiTheme="minorBidi" w:hint="cs"/>
          <w:highlight w:val="yellow"/>
          <w:rtl/>
        </w:rPr>
        <w:t xml:space="preserve">: כאשר מחנכים ילדים, ישנם טוענים כי חשוב לחנך אותם במצוות העיקריות ולא להוסיף ולהקשות עליהם עם מנהגי ישראל. על כך מלמד סדר הקושיות ב'מה נשתנה': הדבר </w:t>
      </w:r>
      <w:r w:rsidRPr="002A3E9E">
        <w:rPr>
          <w:rFonts w:asciiTheme="minorBidi" w:hAnsiTheme="minorBidi" w:hint="cs"/>
          <w:highlight w:val="yellow"/>
          <w:rtl/>
        </w:rPr>
        <w:lastRenderedPageBreak/>
        <w:t>הראשון שהילד שואל עליו, הדבר הראשון שצד לו את העיניים, הוא לא מצווה דאורייתא או מדרבנן, אלא דווקא מנהג ישראל. זה מה שתופס אותו ונושא את החשיבות העיקרית.</w:t>
      </w:r>
    </w:p>
    <w:p w:rsidR="001E7FB3" w:rsidRPr="002A3E9E" w:rsidRDefault="001E7FB3" w:rsidP="003A09D2">
      <w:pPr>
        <w:jc w:val="both"/>
        <w:rPr>
          <w:rFonts w:asciiTheme="minorBidi" w:hAnsiTheme="minorBidi"/>
          <w:rtl/>
        </w:rPr>
      </w:pPr>
      <w:r w:rsidRPr="002A3E9E">
        <w:rPr>
          <w:rFonts w:asciiTheme="minorBidi" w:hAnsiTheme="minorBidi" w:hint="cs"/>
          <w:rtl/>
        </w:rPr>
        <w:t>ואחרי ההקדמה הזו, אנו שבים אל נקודת הפתיחה ושואלים: מהי אותה "רוח טומאה" מסתורית, אשר האימא צריכה להתאמץ כל כך להישמר ולהיטהר ממנה</w:t>
      </w:r>
      <w:r w:rsidR="003A09D2">
        <w:rPr>
          <w:rFonts w:asciiTheme="minorBidi" w:hAnsiTheme="minorBidi" w:hint="cs"/>
          <w:rtl/>
        </w:rPr>
        <w:t xml:space="preserve"> בכפל כפליים</w:t>
      </w:r>
      <w:r w:rsidRPr="002A3E9E">
        <w:rPr>
          <w:rFonts w:asciiTheme="minorBidi" w:hAnsiTheme="minorBidi" w:hint="cs"/>
          <w:rtl/>
        </w:rPr>
        <w:t>?</w:t>
      </w:r>
    </w:p>
    <w:p w:rsidR="001E7FB3" w:rsidRPr="002A3E9E" w:rsidRDefault="001E7FB3" w:rsidP="000F5274">
      <w:pPr>
        <w:jc w:val="both"/>
        <w:rPr>
          <w:rFonts w:asciiTheme="minorBidi" w:hAnsiTheme="minorBidi"/>
          <w:rtl/>
        </w:rPr>
      </w:pPr>
    </w:p>
    <w:p w:rsidR="005219FA" w:rsidRPr="002A3E9E" w:rsidRDefault="001E7FB3" w:rsidP="00570B9B">
      <w:pPr>
        <w:jc w:val="both"/>
        <w:rPr>
          <w:rFonts w:asciiTheme="minorBidi" w:hAnsiTheme="minorBidi"/>
          <w:i/>
          <w:iCs/>
          <w:rtl/>
        </w:rPr>
      </w:pPr>
      <w:r w:rsidRPr="002A3E9E">
        <w:rPr>
          <w:rFonts w:asciiTheme="minorBidi" w:hAnsiTheme="minorBidi" w:hint="cs"/>
          <w:rtl/>
        </w:rPr>
        <w:t xml:space="preserve">ב. </w:t>
      </w:r>
      <w:r w:rsidRPr="002A3E9E">
        <w:rPr>
          <w:rFonts w:asciiTheme="minorBidi" w:hAnsiTheme="minorBidi" w:hint="cs"/>
          <w:i/>
          <w:iCs/>
          <w:rtl/>
        </w:rPr>
        <w:t xml:space="preserve">החסיד רבי </w:t>
      </w:r>
      <w:proofErr w:type="spellStart"/>
      <w:r w:rsidRPr="002A3E9E">
        <w:rPr>
          <w:rFonts w:asciiTheme="minorBidi" w:hAnsiTheme="minorBidi" w:hint="cs"/>
          <w:i/>
          <w:iCs/>
          <w:rtl/>
        </w:rPr>
        <w:t>מענדל</w:t>
      </w:r>
      <w:proofErr w:type="spellEnd"/>
      <w:r w:rsidRPr="002A3E9E">
        <w:rPr>
          <w:rFonts w:asciiTheme="minorBidi" w:hAnsiTheme="minorBidi" w:hint="cs"/>
          <w:i/>
          <w:iCs/>
          <w:rtl/>
        </w:rPr>
        <w:t xml:space="preserve"> </w:t>
      </w:r>
      <w:proofErr w:type="spellStart"/>
      <w:r w:rsidRPr="002A3E9E">
        <w:rPr>
          <w:rFonts w:asciiTheme="minorBidi" w:hAnsiTheme="minorBidi" w:hint="cs"/>
          <w:i/>
          <w:iCs/>
          <w:rtl/>
        </w:rPr>
        <w:t>פוטרפס</w:t>
      </w:r>
      <w:proofErr w:type="spellEnd"/>
      <w:r w:rsidRPr="002A3E9E">
        <w:rPr>
          <w:rFonts w:asciiTheme="minorBidi" w:hAnsiTheme="minorBidi" w:hint="cs"/>
          <w:i/>
          <w:iCs/>
          <w:rtl/>
        </w:rPr>
        <w:t xml:space="preserve">, נעצר על ידי השלטון הקומוניסטי בעוון מעורבות בהצלת יהודים מברית המועצות </w:t>
      </w:r>
      <w:r w:rsidR="005219FA" w:rsidRPr="002A3E9E">
        <w:rPr>
          <w:rFonts w:asciiTheme="minorBidi" w:hAnsiTheme="minorBidi" w:hint="cs"/>
          <w:i/>
          <w:iCs/>
          <w:rtl/>
        </w:rPr>
        <w:t xml:space="preserve">והוגלה </w:t>
      </w:r>
      <w:r w:rsidRPr="002A3E9E">
        <w:rPr>
          <w:rFonts w:asciiTheme="minorBidi" w:hAnsiTheme="minorBidi" w:hint="cs"/>
          <w:i/>
          <w:iCs/>
          <w:rtl/>
        </w:rPr>
        <w:t xml:space="preserve">לשנים ארוכות במחנה עבודה בסיביר. </w:t>
      </w:r>
      <w:r w:rsidR="005219FA" w:rsidRPr="002A3E9E">
        <w:rPr>
          <w:rFonts w:asciiTheme="minorBidi" w:hAnsiTheme="minorBidi" w:hint="cs"/>
          <w:i/>
          <w:iCs/>
          <w:rtl/>
        </w:rPr>
        <w:t>הוא חזר מהגלות עם כמה סיפורי חכמת-חיים מרתקים</w:t>
      </w:r>
      <w:r w:rsidR="00534884">
        <w:rPr>
          <w:rFonts w:asciiTheme="minorBidi" w:hAnsiTheme="minorBidi" w:hint="cs"/>
          <w:i/>
          <w:iCs/>
          <w:rtl/>
        </w:rPr>
        <w:t xml:space="preserve">. </w:t>
      </w:r>
      <w:r w:rsidR="005219FA" w:rsidRPr="002A3E9E">
        <w:rPr>
          <w:rFonts w:asciiTheme="minorBidi" w:hAnsiTheme="minorBidi" w:hint="cs"/>
          <w:i/>
          <w:iCs/>
          <w:rtl/>
        </w:rPr>
        <w:t xml:space="preserve">אחד מהם היה כזה: פעם ראה עכביש טווה קורים על הקיר ולפתע נתפס יתוש בתוך הקורים. אפשר היה לצפות כי העכביש יתנפל מיד על היתוש וילכוד אותו, אך אירע דבר מדהים: העכביש לא מיהר. הוא נתן ליתוש </w:t>
      </w:r>
      <w:r w:rsidR="00534884">
        <w:rPr>
          <w:rFonts w:asciiTheme="minorBidi" w:hAnsiTheme="minorBidi" w:hint="cs"/>
          <w:i/>
          <w:iCs/>
          <w:rtl/>
        </w:rPr>
        <w:t xml:space="preserve">זמן להיאבק </w:t>
      </w:r>
      <w:r w:rsidR="005219FA" w:rsidRPr="002A3E9E">
        <w:rPr>
          <w:rFonts w:asciiTheme="minorBidi" w:hAnsiTheme="minorBidi" w:hint="cs"/>
          <w:i/>
          <w:iCs/>
          <w:rtl/>
        </w:rPr>
        <w:t xml:space="preserve">ולנסות להיחלץ </w:t>
      </w:r>
      <w:r w:rsidR="00534884">
        <w:rPr>
          <w:rFonts w:asciiTheme="minorBidi" w:hAnsiTheme="minorBidi" w:hint="cs"/>
          <w:i/>
          <w:iCs/>
          <w:rtl/>
        </w:rPr>
        <w:t>מהקורים</w:t>
      </w:r>
      <w:r w:rsidR="00570B9B">
        <w:rPr>
          <w:rFonts w:asciiTheme="minorBidi" w:hAnsiTheme="minorBidi" w:hint="cs"/>
          <w:i/>
          <w:iCs/>
          <w:rtl/>
        </w:rPr>
        <w:t>, עד ש</w:t>
      </w:r>
      <w:r w:rsidR="005219FA" w:rsidRPr="002A3E9E">
        <w:rPr>
          <w:rFonts w:asciiTheme="minorBidi" w:hAnsiTheme="minorBidi" w:hint="cs"/>
          <w:i/>
          <w:iCs/>
          <w:rtl/>
        </w:rPr>
        <w:t xml:space="preserve">אחרי שעה ארוכה של </w:t>
      </w:r>
      <w:r w:rsidR="00570B9B">
        <w:rPr>
          <w:rFonts w:asciiTheme="minorBidi" w:hAnsiTheme="minorBidi" w:hint="cs"/>
          <w:i/>
          <w:iCs/>
          <w:rtl/>
        </w:rPr>
        <w:t>מאבק</w:t>
      </w:r>
      <w:r w:rsidR="005219FA" w:rsidRPr="002A3E9E">
        <w:rPr>
          <w:rFonts w:asciiTheme="minorBidi" w:hAnsiTheme="minorBidi" w:hint="cs"/>
          <w:i/>
          <w:iCs/>
          <w:rtl/>
        </w:rPr>
        <w:t xml:space="preserve">, היתוש איבד את הכוח וצנח </w:t>
      </w:r>
      <w:r w:rsidR="00570B9B">
        <w:rPr>
          <w:rFonts w:asciiTheme="minorBidi" w:hAnsiTheme="minorBidi" w:hint="cs"/>
          <w:i/>
          <w:iCs/>
          <w:rtl/>
        </w:rPr>
        <w:t>בייאוש קודר על הקורים. לרגע הזה</w:t>
      </w:r>
      <w:r w:rsidR="005219FA" w:rsidRPr="002A3E9E">
        <w:rPr>
          <w:rFonts w:asciiTheme="minorBidi" w:hAnsiTheme="minorBidi" w:hint="cs"/>
          <w:i/>
          <w:iCs/>
          <w:rtl/>
        </w:rPr>
        <w:t xml:space="preserve"> המתין העכביש ועט על היתוש... רבי </w:t>
      </w:r>
      <w:proofErr w:type="spellStart"/>
      <w:r w:rsidR="005219FA" w:rsidRPr="002A3E9E">
        <w:rPr>
          <w:rFonts w:asciiTheme="minorBidi" w:hAnsiTheme="minorBidi" w:hint="cs"/>
          <w:i/>
          <w:iCs/>
          <w:rtl/>
        </w:rPr>
        <w:t>מענדל</w:t>
      </w:r>
      <w:proofErr w:type="spellEnd"/>
      <w:r w:rsidR="005219FA" w:rsidRPr="002A3E9E">
        <w:rPr>
          <w:rFonts w:asciiTheme="minorBidi" w:hAnsiTheme="minorBidi" w:hint="cs"/>
          <w:i/>
          <w:iCs/>
          <w:rtl/>
        </w:rPr>
        <w:t xml:space="preserve"> הסיק מכך כי היצר הרע לא יכול עלינו כשאנו מלאי חיים. הוא נבנה על השעות </w:t>
      </w:r>
      <w:r w:rsidR="003162DC">
        <w:rPr>
          <w:rFonts w:asciiTheme="minorBidi" w:hAnsiTheme="minorBidi" w:hint="cs"/>
          <w:i/>
          <w:iCs/>
          <w:rtl/>
        </w:rPr>
        <w:t xml:space="preserve">החשוכות </w:t>
      </w:r>
      <w:r w:rsidR="005219FA" w:rsidRPr="002A3E9E">
        <w:rPr>
          <w:rFonts w:asciiTheme="minorBidi" w:hAnsiTheme="minorBidi" w:hint="cs"/>
          <w:i/>
          <w:iCs/>
          <w:rtl/>
        </w:rPr>
        <w:t xml:space="preserve">בהן אנו מרוקנים </w:t>
      </w:r>
      <w:r w:rsidR="00570B9B">
        <w:rPr>
          <w:rFonts w:asciiTheme="minorBidi" w:hAnsiTheme="minorBidi" w:hint="cs"/>
          <w:i/>
          <w:iCs/>
          <w:rtl/>
        </w:rPr>
        <w:t>ונואשים</w:t>
      </w:r>
      <w:r w:rsidR="005219FA" w:rsidRPr="002A3E9E">
        <w:rPr>
          <w:rFonts w:asciiTheme="minorBidi" w:hAnsiTheme="minorBidi" w:hint="cs"/>
          <w:i/>
          <w:iCs/>
          <w:rtl/>
        </w:rPr>
        <w:t xml:space="preserve">, אנו חשים שאין </w:t>
      </w:r>
      <w:r w:rsidR="005943B5">
        <w:rPr>
          <w:rFonts w:asciiTheme="minorBidi" w:hAnsiTheme="minorBidi" w:hint="cs"/>
          <w:i/>
          <w:iCs/>
          <w:rtl/>
        </w:rPr>
        <w:t xml:space="preserve">כבר </w:t>
      </w:r>
      <w:r w:rsidR="005219FA" w:rsidRPr="002A3E9E">
        <w:rPr>
          <w:rFonts w:asciiTheme="minorBidi" w:hAnsiTheme="minorBidi" w:hint="cs"/>
          <w:i/>
          <w:iCs/>
          <w:rtl/>
        </w:rPr>
        <w:t>מה להפסיד - ואז עלולים לעשות את הטעויות הכי גדולות.</w:t>
      </w:r>
    </w:p>
    <w:p w:rsidR="00067BF4" w:rsidRPr="002A3E9E" w:rsidRDefault="005219FA" w:rsidP="000F5274">
      <w:pPr>
        <w:jc w:val="both"/>
        <w:rPr>
          <w:rFonts w:asciiTheme="minorBidi" w:hAnsiTheme="minorBidi"/>
          <w:rtl/>
        </w:rPr>
      </w:pPr>
      <w:r w:rsidRPr="002A3E9E">
        <w:rPr>
          <w:rFonts w:asciiTheme="minorBidi" w:hAnsiTheme="minorBidi" w:hint="cs"/>
          <w:rtl/>
        </w:rPr>
        <w:t xml:space="preserve">ספר החינוך מציב יסוד גדול. הוא </w:t>
      </w:r>
      <w:r w:rsidR="002A3E9E">
        <w:rPr>
          <w:rFonts w:asciiTheme="minorBidi" w:hAnsiTheme="minorBidi" w:hint="cs"/>
          <w:rtl/>
        </w:rPr>
        <w:t>מ</w:t>
      </w:r>
      <w:r w:rsidRPr="002A3E9E">
        <w:rPr>
          <w:rFonts w:asciiTheme="minorBidi" w:hAnsiTheme="minorBidi" w:hint="cs"/>
          <w:rtl/>
        </w:rPr>
        <w:t xml:space="preserve">הווה את הבסיס לכל מה שנאמר מכאן והלאה: הטומאה </w:t>
      </w:r>
      <w:r w:rsidR="00067BF4" w:rsidRPr="002A3E9E">
        <w:rPr>
          <w:rFonts w:asciiTheme="minorBidi" w:hAnsiTheme="minorBidi" w:hint="cs"/>
          <w:rtl/>
        </w:rPr>
        <w:t xml:space="preserve">היא חולי </w:t>
      </w:r>
      <w:r w:rsidR="00067BF4" w:rsidRPr="002A3E9E">
        <w:rPr>
          <w:rFonts w:asciiTheme="minorBidi" w:hAnsiTheme="minorBidi" w:hint="cs"/>
          <w:b/>
          <w:bCs/>
          <w:rtl/>
        </w:rPr>
        <w:t>השכל</w:t>
      </w:r>
      <w:r w:rsidR="00067BF4" w:rsidRPr="002A3E9E">
        <w:rPr>
          <w:rFonts w:asciiTheme="minorBidi" w:hAnsiTheme="minorBidi" w:hint="cs"/>
          <w:rtl/>
        </w:rPr>
        <w:t xml:space="preserve">. מדובר באדם שנמצא במצב </w:t>
      </w:r>
      <w:r w:rsidR="005943B5" w:rsidRPr="005943B5">
        <w:rPr>
          <w:rFonts w:asciiTheme="minorBidi" w:hAnsiTheme="minorBidi" w:hint="cs"/>
          <w:b/>
          <w:bCs/>
          <w:rtl/>
        </w:rPr>
        <w:t>נפשי-</w:t>
      </w:r>
      <w:r w:rsidR="00067BF4" w:rsidRPr="002A3E9E">
        <w:rPr>
          <w:rFonts w:asciiTheme="minorBidi" w:hAnsiTheme="minorBidi" w:hint="cs"/>
          <w:b/>
          <w:bCs/>
          <w:rtl/>
        </w:rPr>
        <w:t>תודעתי-פסיכולוגי</w:t>
      </w:r>
      <w:r w:rsidR="00067BF4" w:rsidRPr="002A3E9E">
        <w:rPr>
          <w:rFonts w:asciiTheme="minorBidi" w:hAnsiTheme="minorBidi" w:hint="cs"/>
          <w:rtl/>
        </w:rPr>
        <w:t xml:space="preserve"> בעייתי </w:t>
      </w:r>
      <w:r w:rsidR="005943B5">
        <w:rPr>
          <w:rFonts w:asciiTheme="minorBidi" w:hAnsiTheme="minorBidi" w:hint="cs"/>
          <w:rtl/>
        </w:rPr>
        <w:t xml:space="preserve">ועליו </w:t>
      </w:r>
      <w:r w:rsidR="00067BF4" w:rsidRPr="002A3E9E">
        <w:rPr>
          <w:rFonts w:asciiTheme="minorBidi" w:hAnsiTheme="minorBidi" w:hint="cs"/>
          <w:rtl/>
        </w:rPr>
        <w:t>להיטהר ולהתאושש ממנו. דיני הטומאה הם בעצם "מסגור" של המצבים הבעייתיים בחיים, בהם אנו נמצאים במצב נפשי מסוכן.</w:t>
      </w:r>
    </w:p>
    <w:p w:rsidR="00067BF4" w:rsidRPr="002A3E9E" w:rsidRDefault="00067BF4" w:rsidP="000F5274">
      <w:pPr>
        <w:jc w:val="both"/>
        <w:rPr>
          <w:rFonts w:asciiTheme="minorBidi" w:hAnsiTheme="minorBidi"/>
          <w:rtl/>
        </w:rPr>
      </w:pPr>
      <w:r w:rsidRPr="002A3E9E">
        <w:rPr>
          <w:rFonts w:asciiTheme="minorBidi" w:hAnsiTheme="minorBidi" w:hint="cs"/>
          <w:b/>
          <w:bCs/>
          <w:highlight w:val="yellow"/>
          <w:rtl/>
        </w:rPr>
        <w:t xml:space="preserve">3. </w:t>
      </w:r>
      <w:r w:rsidRPr="002A3E9E">
        <w:rPr>
          <w:rFonts w:asciiTheme="minorBidi" w:hAnsiTheme="minorBidi"/>
          <w:b/>
          <w:bCs/>
          <w:highlight w:val="yellow"/>
          <w:rtl/>
        </w:rPr>
        <w:t>ספר החינוך שסב</w:t>
      </w:r>
      <w:r w:rsidRPr="002A3E9E">
        <w:rPr>
          <w:rFonts w:asciiTheme="minorBidi" w:hAnsiTheme="minorBidi"/>
          <w:highlight w:val="yellow"/>
          <w:rtl/>
        </w:rPr>
        <w:t xml:space="preserve">: </w:t>
      </w:r>
      <w:r w:rsidRPr="002A3E9E">
        <w:rPr>
          <w:rFonts w:asciiTheme="minorBidi" w:hAnsiTheme="minorBidi"/>
          <w:highlight w:val="yellow"/>
          <w:shd w:val="clear" w:color="auto" w:fill="FFFFFF"/>
          <w:rtl/>
        </w:rPr>
        <w:t xml:space="preserve">עניין הטמאה ידוע לחכמים, שיחליש כוח </w:t>
      </w:r>
      <w:r w:rsidRPr="002A3E9E">
        <w:rPr>
          <w:rFonts w:asciiTheme="minorBidi" w:hAnsiTheme="minorBidi"/>
          <w:b/>
          <w:bCs/>
          <w:highlight w:val="yellow"/>
          <w:shd w:val="clear" w:color="auto" w:fill="FFFFFF"/>
          <w:rtl/>
        </w:rPr>
        <w:t>הנפש השכלית</w:t>
      </w:r>
      <w:r w:rsidRPr="002A3E9E">
        <w:rPr>
          <w:rFonts w:asciiTheme="minorBidi" w:hAnsiTheme="minorBidi"/>
          <w:highlight w:val="yellow"/>
          <w:shd w:val="clear" w:color="auto" w:fill="FFFFFF"/>
          <w:rtl/>
        </w:rPr>
        <w:t xml:space="preserve"> </w:t>
      </w:r>
      <w:r w:rsidRPr="002A3E9E">
        <w:rPr>
          <w:rFonts w:asciiTheme="minorBidi" w:hAnsiTheme="minorBidi"/>
          <w:b/>
          <w:bCs/>
          <w:highlight w:val="yellow"/>
          <w:shd w:val="clear" w:color="auto" w:fill="FFFFFF"/>
          <w:rtl/>
        </w:rPr>
        <w:t>ויערבב אותה ויפריד בינה ובין השכל העליון השלם</w:t>
      </w:r>
      <w:r w:rsidR="00FB262F">
        <w:rPr>
          <w:rFonts w:asciiTheme="minorBidi" w:hAnsiTheme="minorBidi" w:hint="cs"/>
          <w:highlight w:val="yellow"/>
          <w:shd w:val="clear" w:color="auto" w:fill="FFFFFF"/>
          <w:rtl/>
        </w:rPr>
        <w:t xml:space="preserve"> ... </w:t>
      </w:r>
      <w:r w:rsidRPr="002A3E9E">
        <w:rPr>
          <w:rFonts w:asciiTheme="minorBidi" w:hAnsiTheme="minorBidi"/>
          <w:highlight w:val="yellow"/>
          <w:shd w:val="clear" w:color="auto" w:fill="FFFFFF"/>
          <w:rtl/>
        </w:rPr>
        <w:t>כמו שכתוב בעניין הט</w:t>
      </w:r>
      <w:r w:rsidR="00FB262F">
        <w:rPr>
          <w:rFonts w:asciiTheme="minorBidi" w:hAnsiTheme="minorBidi" w:hint="cs"/>
          <w:highlight w:val="yellow"/>
          <w:shd w:val="clear" w:color="auto" w:fill="FFFFFF"/>
          <w:rtl/>
        </w:rPr>
        <w:t>ו</w:t>
      </w:r>
      <w:r w:rsidRPr="002A3E9E">
        <w:rPr>
          <w:rFonts w:asciiTheme="minorBidi" w:hAnsiTheme="minorBidi"/>
          <w:highlight w:val="yellow"/>
          <w:shd w:val="clear" w:color="auto" w:fill="FFFFFF"/>
          <w:rtl/>
        </w:rPr>
        <w:t xml:space="preserve">מאה: 'ולא תטמאו בהם </w:t>
      </w:r>
      <w:proofErr w:type="spellStart"/>
      <w:r w:rsidRPr="002A3E9E">
        <w:rPr>
          <w:rFonts w:asciiTheme="minorBidi" w:hAnsiTheme="minorBidi"/>
          <w:highlight w:val="yellow"/>
          <w:shd w:val="clear" w:color="auto" w:fill="FFFFFF"/>
          <w:rtl/>
        </w:rPr>
        <w:t>ונטמתם</w:t>
      </w:r>
      <w:proofErr w:type="spellEnd"/>
      <w:r w:rsidRPr="002A3E9E">
        <w:rPr>
          <w:rFonts w:asciiTheme="minorBidi" w:hAnsiTheme="minorBidi"/>
          <w:highlight w:val="yellow"/>
          <w:shd w:val="clear" w:color="auto" w:fill="FFFFFF"/>
          <w:rtl/>
        </w:rPr>
        <w:t xml:space="preserve"> בם'</w:t>
      </w:r>
      <w:r w:rsidRPr="002A3E9E">
        <w:rPr>
          <w:rFonts w:asciiTheme="minorBidi" w:hAnsiTheme="minorBidi" w:hint="cs"/>
          <w:highlight w:val="yellow"/>
          <w:shd w:val="clear" w:color="auto" w:fill="FFFFFF"/>
          <w:rtl/>
        </w:rPr>
        <w:t>, חסר אל"ף</w:t>
      </w:r>
      <w:r w:rsidRPr="002A3E9E">
        <w:rPr>
          <w:rFonts w:asciiTheme="minorBidi" w:hAnsiTheme="minorBidi"/>
          <w:highlight w:val="yellow"/>
          <w:shd w:val="clear" w:color="auto" w:fill="FFFFFF"/>
          <w:rtl/>
        </w:rPr>
        <w:t xml:space="preserve"> - ודרשו חכמים (יומא לח): </w:t>
      </w:r>
      <w:r w:rsidRPr="002A3E9E">
        <w:rPr>
          <w:rFonts w:asciiTheme="minorBidi" w:hAnsiTheme="minorBidi" w:hint="cs"/>
          <w:b/>
          <w:bCs/>
          <w:highlight w:val="yellow"/>
          <w:shd w:val="clear" w:color="auto" w:fill="FFFFFF"/>
          <w:rtl/>
        </w:rPr>
        <w:t>וניטַמְטֶם</w:t>
      </w:r>
      <w:r w:rsidRPr="002A3E9E">
        <w:rPr>
          <w:rFonts w:asciiTheme="minorBidi" w:hAnsiTheme="minorBidi"/>
          <w:highlight w:val="yellow"/>
          <w:shd w:val="clear" w:color="auto" w:fill="FFFFFF"/>
          <w:rtl/>
        </w:rPr>
        <w:t xml:space="preserve"> בם, </w:t>
      </w:r>
      <w:r w:rsidRPr="002A3E9E">
        <w:rPr>
          <w:rFonts w:asciiTheme="minorBidi" w:hAnsiTheme="minorBidi"/>
          <w:b/>
          <w:bCs/>
          <w:highlight w:val="yellow"/>
          <w:shd w:val="clear" w:color="auto" w:fill="FFFFFF"/>
          <w:rtl/>
        </w:rPr>
        <w:t>שמעינות השכל</w:t>
      </w:r>
      <w:r w:rsidRPr="002A3E9E">
        <w:rPr>
          <w:rFonts w:asciiTheme="minorBidi" w:hAnsiTheme="minorBidi"/>
          <w:b/>
          <w:bCs/>
          <w:highlight w:val="yellow"/>
          <w:shd w:val="clear" w:color="auto" w:fill="FFFFFF"/>
        </w:rPr>
        <w:t xml:space="preserve"> </w:t>
      </w:r>
      <w:r w:rsidRPr="002A3E9E">
        <w:rPr>
          <w:rFonts w:asciiTheme="minorBidi" w:hAnsiTheme="minorBidi"/>
          <w:b/>
          <w:bCs/>
          <w:highlight w:val="yellow"/>
          <w:shd w:val="clear" w:color="auto" w:fill="FFFFFF"/>
          <w:rtl/>
        </w:rPr>
        <w:t>מטמטמים בטומאה</w:t>
      </w:r>
      <w:r w:rsidRPr="002A3E9E">
        <w:rPr>
          <w:rFonts w:asciiTheme="minorBidi" w:hAnsiTheme="minorBidi"/>
          <w:highlight w:val="yellow"/>
          <w:shd w:val="clear" w:color="auto" w:fill="FFFFFF"/>
          <w:rtl/>
        </w:rPr>
        <w:t>.</w:t>
      </w:r>
    </w:p>
    <w:p w:rsidR="005219FA" w:rsidRPr="002A3E9E" w:rsidRDefault="00067BF4" w:rsidP="00534884">
      <w:pPr>
        <w:jc w:val="both"/>
        <w:rPr>
          <w:rFonts w:asciiTheme="minorBidi" w:hAnsiTheme="minorBidi"/>
          <w:rtl/>
        </w:rPr>
      </w:pPr>
      <w:r w:rsidRPr="002A3E9E">
        <w:rPr>
          <w:rFonts w:asciiTheme="minorBidi" w:hAnsiTheme="minorBidi" w:hint="cs"/>
          <w:rtl/>
        </w:rPr>
        <w:t xml:space="preserve">אם נחפור יותר ברשימת המצבים המטמאים, נגלה דבר מדהים. רבי יהודה הלוי בספר הכוזרי מציין כי למעשה כולם קשורים </w:t>
      </w:r>
      <w:r w:rsidR="005219FA" w:rsidRPr="002A3E9E">
        <w:rPr>
          <w:rFonts w:asciiTheme="minorBidi" w:hAnsiTheme="minorBidi" w:hint="cs"/>
          <w:rtl/>
        </w:rPr>
        <w:t xml:space="preserve">עם </w:t>
      </w:r>
      <w:r w:rsidR="005219FA" w:rsidRPr="002A3E9E">
        <w:rPr>
          <w:rFonts w:asciiTheme="minorBidi" w:hAnsiTheme="minorBidi" w:hint="cs"/>
          <w:b/>
          <w:bCs/>
          <w:rtl/>
        </w:rPr>
        <w:t>מוות</w:t>
      </w:r>
      <w:r w:rsidR="005219FA" w:rsidRPr="002A3E9E">
        <w:rPr>
          <w:rFonts w:asciiTheme="minorBidi" w:hAnsiTheme="minorBidi" w:hint="cs"/>
          <w:rtl/>
        </w:rPr>
        <w:t>. בכול</w:t>
      </w:r>
      <w:r w:rsidRPr="002A3E9E">
        <w:rPr>
          <w:rFonts w:asciiTheme="minorBidi" w:hAnsiTheme="minorBidi" w:hint="cs"/>
          <w:rtl/>
        </w:rPr>
        <w:t>ם</w:t>
      </w:r>
      <w:r w:rsidR="005219FA" w:rsidRPr="002A3E9E">
        <w:rPr>
          <w:rFonts w:asciiTheme="minorBidi" w:hAnsiTheme="minorBidi" w:hint="cs"/>
          <w:rtl/>
        </w:rPr>
        <w:t xml:space="preserve"> </w:t>
      </w:r>
      <w:r w:rsidRPr="002A3E9E">
        <w:rPr>
          <w:rFonts w:asciiTheme="minorBidi" w:hAnsiTheme="minorBidi" w:hint="cs"/>
          <w:rtl/>
        </w:rPr>
        <w:t xml:space="preserve">מתרחש מצב של </w:t>
      </w:r>
      <w:r w:rsidR="005943B5">
        <w:rPr>
          <w:rFonts w:asciiTheme="minorBidi" w:hAnsiTheme="minorBidi" w:hint="cs"/>
          <w:rtl/>
        </w:rPr>
        <w:t xml:space="preserve">קריסה </w:t>
      </w:r>
      <w:r w:rsidRPr="002A3E9E">
        <w:rPr>
          <w:rFonts w:asciiTheme="minorBidi" w:hAnsiTheme="minorBidi" w:hint="cs"/>
          <w:rtl/>
        </w:rPr>
        <w:t>ו</w:t>
      </w:r>
      <w:r w:rsidR="00570B9B">
        <w:rPr>
          <w:rFonts w:asciiTheme="minorBidi" w:hAnsiTheme="minorBidi" w:hint="cs"/>
          <w:rtl/>
        </w:rPr>
        <w:t xml:space="preserve">איבוד </w:t>
      </w:r>
      <w:r w:rsidR="005219FA" w:rsidRPr="002A3E9E">
        <w:rPr>
          <w:rFonts w:asciiTheme="minorBidi" w:hAnsiTheme="minorBidi" w:hint="cs"/>
          <w:rtl/>
        </w:rPr>
        <w:t xml:space="preserve">אנרגיה. </w:t>
      </w:r>
      <w:r w:rsidR="002A3E9E" w:rsidRPr="002A3E9E">
        <w:rPr>
          <w:rFonts w:asciiTheme="minorBidi" w:hAnsiTheme="minorBidi" w:hint="cs"/>
          <w:rtl/>
        </w:rPr>
        <w:t xml:space="preserve">1. אדם </w:t>
      </w:r>
      <w:r w:rsidR="005219FA" w:rsidRPr="002A3E9E">
        <w:rPr>
          <w:rFonts w:asciiTheme="minorBidi" w:hAnsiTheme="minorBidi" w:hint="cs"/>
          <w:rtl/>
        </w:rPr>
        <w:t>מת</w:t>
      </w:r>
      <w:r w:rsidR="002A3E9E" w:rsidRPr="002A3E9E">
        <w:rPr>
          <w:rFonts w:asciiTheme="minorBidi" w:hAnsiTheme="minorBidi" w:hint="cs"/>
          <w:rtl/>
        </w:rPr>
        <w:t>.</w:t>
      </w:r>
      <w:r w:rsidR="005219FA" w:rsidRPr="002A3E9E">
        <w:rPr>
          <w:rFonts w:asciiTheme="minorBidi" w:hAnsiTheme="minorBidi" w:hint="cs"/>
          <w:rtl/>
        </w:rPr>
        <w:t xml:space="preserve"> </w:t>
      </w:r>
      <w:r w:rsidR="002A3E9E" w:rsidRPr="002A3E9E">
        <w:rPr>
          <w:rFonts w:asciiTheme="minorBidi" w:hAnsiTheme="minorBidi" w:hint="cs"/>
          <w:rtl/>
        </w:rPr>
        <w:t xml:space="preserve">2. </w:t>
      </w:r>
      <w:r w:rsidR="005219FA" w:rsidRPr="002A3E9E">
        <w:rPr>
          <w:rFonts w:asciiTheme="minorBidi" w:hAnsiTheme="minorBidi" w:hint="cs"/>
          <w:rtl/>
        </w:rPr>
        <w:t>שרץ מת</w:t>
      </w:r>
      <w:r w:rsidR="002A3E9E" w:rsidRPr="002A3E9E">
        <w:rPr>
          <w:rFonts w:asciiTheme="minorBidi" w:hAnsiTheme="minorBidi" w:hint="cs"/>
          <w:rtl/>
        </w:rPr>
        <w:t>.</w:t>
      </w:r>
      <w:r w:rsidR="005219FA" w:rsidRPr="002A3E9E">
        <w:rPr>
          <w:rFonts w:asciiTheme="minorBidi" w:hAnsiTheme="minorBidi" w:hint="cs"/>
          <w:rtl/>
        </w:rPr>
        <w:t xml:space="preserve"> </w:t>
      </w:r>
      <w:r w:rsidR="002A3E9E" w:rsidRPr="002A3E9E">
        <w:rPr>
          <w:rFonts w:asciiTheme="minorBidi" w:hAnsiTheme="minorBidi" w:hint="cs"/>
          <w:rtl/>
        </w:rPr>
        <w:t xml:space="preserve">3. </w:t>
      </w:r>
      <w:r w:rsidR="005219FA" w:rsidRPr="002A3E9E">
        <w:rPr>
          <w:rFonts w:asciiTheme="minorBidi" w:hAnsiTheme="minorBidi" w:hint="cs"/>
          <w:rtl/>
        </w:rPr>
        <w:t>נבלה</w:t>
      </w:r>
      <w:r w:rsidR="002A3E9E" w:rsidRPr="002A3E9E">
        <w:rPr>
          <w:rFonts w:asciiTheme="minorBidi" w:hAnsiTheme="minorBidi" w:hint="cs"/>
          <w:rtl/>
        </w:rPr>
        <w:t xml:space="preserve"> מתה. 4. </w:t>
      </w:r>
      <w:r w:rsidRPr="002A3E9E">
        <w:rPr>
          <w:rFonts w:asciiTheme="minorBidi" w:hAnsiTheme="minorBidi" w:hint="cs"/>
          <w:rtl/>
        </w:rPr>
        <w:t xml:space="preserve">כמו כן בצרעת, ישנה מיתה של תאים בגוף. </w:t>
      </w:r>
      <w:r w:rsidR="002A3E9E" w:rsidRPr="002A3E9E">
        <w:rPr>
          <w:rFonts w:asciiTheme="minorBidi" w:hAnsiTheme="minorBidi" w:hint="cs"/>
          <w:rtl/>
        </w:rPr>
        <w:t xml:space="preserve">5. </w:t>
      </w:r>
      <w:r w:rsidRPr="002A3E9E">
        <w:rPr>
          <w:rFonts w:asciiTheme="minorBidi" w:hAnsiTheme="minorBidi" w:hint="cs"/>
          <w:rtl/>
        </w:rPr>
        <w:t xml:space="preserve">בעת יציאת קרי, רוב רובם </w:t>
      </w:r>
      <w:r w:rsidR="002A3E9E">
        <w:rPr>
          <w:rFonts w:asciiTheme="minorBidi" w:hAnsiTheme="minorBidi" w:hint="cs"/>
          <w:rtl/>
        </w:rPr>
        <w:t xml:space="preserve">(אם לא כולם) </w:t>
      </w:r>
      <w:r w:rsidRPr="002A3E9E">
        <w:rPr>
          <w:rFonts w:asciiTheme="minorBidi" w:hAnsiTheme="minorBidi" w:hint="cs"/>
          <w:rtl/>
        </w:rPr>
        <w:t xml:space="preserve">של זרעי הגבר מתים ומאבדים את הפוטנציאל ליצור חיים. </w:t>
      </w:r>
      <w:r w:rsidR="002A3E9E" w:rsidRPr="002A3E9E">
        <w:rPr>
          <w:rFonts w:asciiTheme="minorBidi" w:hAnsiTheme="minorBidi" w:hint="cs"/>
          <w:rtl/>
        </w:rPr>
        <w:t xml:space="preserve">6. דימום הנידה </w:t>
      </w:r>
      <w:r w:rsidRPr="002A3E9E">
        <w:rPr>
          <w:rFonts w:asciiTheme="minorBidi" w:hAnsiTheme="minorBidi" w:hint="cs"/>
          <w:rtl/>
        </w:rPr>
        <w:t>נוצר כתוצאה מכך שלא נוצר</w:t>
      </w:r>
      <w:r w:rsidR="005943B5">
        <w:rPr>
          <w:rFonts w:asciiTheme="minorBidi" w:hAnsiTheme="minorBidi" w:hint="cs"/>
          <w:rtl/>
        </w:rPr>
        <w:t>ה</w:t>
      </w:r>
      <w:r w:rsidRPr="002A3E9E">
        <w:rPr>
          <w:rFonts w:asciiTheme="minorBidi" w:hAnsiTheme="minorBidi" w:hint="cs"/>
          <w:rtl/>
        </w:rPr>
        <w:t xml:space="preserve"> </w:t>
      </w:r>
      <w:r w:rsidR="005943B5">
        <w:rPr>
          <w:rFonts w:asciiTheme="minorBidi" w:hAnsiTheme="minorBidi" w:hint="cs"/>
          <w:rtl/>
        </w:rPr>
        <w:t>הפריה וא</w:t>
      </w:r>
      <w:r w:rsidR="002A3E9E" w:rsidRPr="002A3E9E">
        <w:rPr>
          <w:rFonts w:asciiTheme="minorBidi" w:hAnsiTheme="minorBidi" w:hint="cs"/>
          <w:rtl/>
        </w:rPr>
        <w:t>בד</w:t>
      </w:r>
      <w:r w:rsidR="005943B5">
        <w:rPr>
          <w:rFonts w:asciiTheme="minorBidi" w:hAnsiTheme="minorBidi" w:hint="cs"/>
          <w:rtl/>
        </w:rPr>
        <w:t>ה</w:t>
      </w:r>
      <w:r w:rsidR="002A3E9E" w:rsidRPr="002A3E9E">
        <w:rPr>
          <w:rFonts w:asciiTheme="minorBidi" w:hAnsiTheme="minorBidi" w:hint="cs"/>
          <w:rtl/>
        </w:rPr>
        <w:t xml:space="preserve"> היכולת ליצור חיים חדשים. 7. כנראה שגם הזיבה קשורה בדברים אלו. 8. הכוזרי אינו מדבר במפורש על טומאת יולדת, אך מבארים לפי היסוד שלו, כי לידה היא בעצם סיום יצירת חיים. בעת ההיריון, האישה יוצרת חיים ממשיים והם הולכים ומתפתחים ברחמה ואילו הלידה עוקרת את החיים מתוכה והיא 'יורדת' למצב של אדם רגיל.</w:t>
      </w:r>
    </w:p>
    <w:p w:rsidR="00534884" w:rsidRPr="00534884" w:rsidRDefault="00534884" w:rsidP="00570B9B">
      <w:pPr>
        <w:jc w:val="both"/>
        <w:rPr>
          <w:rFonts w:asciiTheme="minorBidi" w:hAnsiTheme="minorBidi"/>
          <w:i/>
          <w:iCs/>
          <w:rtl/>
        </w:rPr>
      </w:pPr>
      <w:r>
        <w:rPr>
          <w:rFonts w:asciiTheme="minorBidi" w:hAnsiTheme="minorBidi" w:hint="cs"/>
          <w:rtl/>
        </w:rPr>
        <w:t>הבעיה הגדולה עם המוות</w:t>
      </w:r>
      <w:r w:rsidR="00570B9B">
        <w:rPr>
          <w:rFonts w:asciiTheme="minorBidi" w:hAnsiTheme="minorBidi" w:hint="cs"/>
          <w:rtl/>
        </w:rPr>
        <w:t xml:space="preserve"> היא בכך</w:t>
      </w:r>
      <w:r w:rsidR="007614CD">
        <w:rPr>
          <w:rFonts w:asciiTheme="minorBidi" w:hAnsiTheme="minorBidi" w:hint="cs"/>
          <w:rtl/>
        </w:rPr>
        <w:t xml:space="preserve">, </w:t>
      </w:r>
      <w:r w:rsidR="00570B9B">
        <w:rPr>
          <w:rFonts w:asciiTheme="minorBidi" w:hAnsiTheme="minorBidi" w:hint="cs"/>
          <w:rtl/>
        </w:rPr>
        <w:t xml:space="preserve">שהוא </w:t>
      </w:r>
      <w:r>
        <w:rPr>
          <w:rFonts w:asciiTheme="minorBidi" w:hAnsiTheme="minorBidi" w:hint="cs"/>
          <w:rtl/>
        </w:rPr>
        <w:t xml:space="preserve">מרוקן את האדם מהכוחות הפעילים והחיוביים שבו </w:t>
      </w:r>
      <w:r w:rsidR="007614CD">
        <w:rPr>
          <w:rFonts w:asciiTheme="minorBidi" w:hAnsiTheme="minorBidi" w:hint="cs"/>
          <w:b/>
          <w:bCs/>
          <w:rtl/>
        </w:rPr>
        <w:t>וה</w:t>
      </w:r>
      <w:r w:rsidRPr="00534884">
        <w:rPr>
          <w:rFonts w:asciiTheme="minorBidi" w:hAnsiTheme="minorBidi" w:hint="cs"/>
          <w:b/>
          <w:bCs/>
          <w:rtl/>
        </w:rPr>
        <w:t>תרוקנות היא הדבר המסוכן ביותר</w:t>
      </w:r>
      <w:r w:rsidR="00570B9B">
        <w:rPr>
          <w:rFonts w:asciiTheme="minorBidi" w:hAnsiTheme="minorBidi" w:hint="cs"/>
          <w:rtl/>
        </w:rPr>
        <w:t xml:space="preserve">. אדם מרוקן הוא </w:t>
      </w:r>
      <w:r>
        <w:rPr>
          <w:rFonts w:asciiTheme="minorBidi" w:hAnsiTheme="minorBidi" w:hint="cs"/>
          <w:rtl/>
        </w:rPr>
        <w:t xml:space="preserve">חשוף בצריח. הוא אדם שאין לו מה להפסיד ואז עושה כל טעות אפשרית. כל יצר רע מזדמן, יכול לעוט עליו ולחולל בו הרס. </w:t>
      </w:r>
      <w:r w:rsidRPr="00534884">
        <w:rPr>
          <w:rFonts w:asciiTheme="minorBidi" w:hAnsiTheme="minorBidi" w:hint="cs"/>
          <w:i/>
          <w:iCs/>
          <w:rtl/>
        </w:rPr>
        <w:t xml:space="preserve">למה הדבר דומה? לאדם </w:t>
      </w:r>
      <w:r w:rsidR="007614CD">
        <w:rPr>
          <w:rFonts w:asciiTheme="minorBidi" w:hAnsiTheme="minorBidi" w:hint="cs"/>
          <w:i/>
          <w:iCs/>
          <w:rtl/>
        </w:rPr>
        <w:t xml:space="preserve">שהקפיד על </w:t>
      </w:r>
      <w:r w:rsidRPr="00534884">
        <w:rPr>
          <w:rFonts w:asciiTheme="minorBidi" w:hAnsiTheme="minorBidi" w:hint="cs"/>
          <w:i/>
          <w:iCs/>
          <w:rtl/>
        </w:rPr>
        <w:t xml:space="preserve">דיאטה שבועיים ואז הגיע יום חמישי בלילה והוא איבד את השליטה והתפרק על קופסת גלידה משפחתית. הרגעים הבאים הם הרגעים המסוכנים ביותר. משום שהוא מרגיש אבוד וחסר תקנה </w:t>
      </w:r>
      <w:r>
        <w:rPr>
          <w:rFonts w:asciiTheme="minorBidi" w:hAnsiTheme="minorBidi" w:hint="cs"/>
          <w:i/>
          <w:iCs/>
          <w:rtl/>
        </w:rPr>
        <w:t>ו</w:t>
      </w:r>
      <w:r w:rsidRPr="00534884">
        <w:rPr>
          <w:rFonts w:asciiTheme="minorBidi" w:hAnsiTheme="minorBidi" w:hint="cs"/>
          <w:i/>
          <w:iCs/>
          <w:rtl/>
        </w:rPr>
        <w:t>יכול להרוס הכול.</w:t>
      </w:r>
    </w:p>
    <w:p w:rsidR="002A3E9E" w:rsidRPr="002A3E9E" w:rsidRDefault="00534884" w:rsidP="007614CD">
      <w:pPr>
        <w:jc w:val="both"/>
        <w:rPr>
          <w:rFonts w:asciiTheme="minorBidi" w:hAnsiTheme="minorBidi"/>
          <w:rtl/>
        </w:rPr>
      </w:pPr>
      <w:r>
        <w:rPr>
          <w:rFonts w:asciiTheme="minorBidi" w:hAnsiTheme="minorBidi" w:hint="cs"/>
          <w:rtl/>
        </w:rPr>
        <w:t xml:space="preserve">הבה נתבונן בכל רשימת מצבי הטומאה ונשים לב לתופעת ההתרוקנות החיונית המתרחשת בהם. </w:t>
      </w:r>
      <w:r w:rsidR="002A3E9E" w:rsidRPr="002A3E9E">
        <w:rPr>
          <w:rFonts w:asciiTheme="minorBidi" w:hAnsiTheme="minorBidi" w:hint="cs"/>
          <w:rtl/>
        </w:rPr>
        <w:t>אדם שחווה מוות של אדם קרוב, אינו חוזר להיות אותו אדם כשהיה. הוא מתמלא במחש</w:t>
      </w:r>
      <w:r w:rsidR="00570B9B">
        <w:rPr>
          <w:rFonts w:asciiTheme="minorBidi" w:hAnsiTheme="minorBidi" w:hint="cs"/>
          <w:rtl/>
        </w:rPr>
        <w:t xml:space="preserve">בות של ריקנות וחידלון בסגנון </w:t>
      </w:r>
      <w:r w:rsidR="002A3E9E" w:rsidRPr="002A3E9E">
        <w:rPr>
          <w:rFonts w:asciiTheme="minorBidi" w:hAnsiTheme="minorBidi" w:hint="cs"/>
          <w:rtl/>
        </w:rPr>
        <w:t xml:space="preserve">"מה יתרון לאדם בכל עמלו אשר יעמול תחת השמש"? משהו </w:t>
      </w:r>
      <w:r w:rsidR="002A3E9E">
        <w:rPr>
          <w:rFonts w:asciiTheme="minorBidi" w:hAnsiTheme="minorBidi" w:hint="cs"/>
          <w:rtl/>
        </w:rPr>
        <w:t xml:space="preserve">מת </w:t>
      </w:r>
      <w:r w:rsidR="002A3E9E" w:rsidRPr="002A3E9E">
        <w:rPr>
          <w:rFonts w:asciiTheme="minorBidi" w:hAnsiTheme="minorBidi" w:hint="cs"/>
          <w:rtl/>
        </w:rPr>
        <w:t>בתוכו עצמו</w:t>
      </w:r>
      <w:r w:rsidR="00D3159B">
        <w:rPr>
          <w:rStyle w:val="a6"/>
          <w:rFonts w:asciiTheme="minorBidi" w:hAnsiTheme="minorBidi"/>
          <w:rtl/>
        </w:rPr>
        <w:footnoteReference w:id="2"/>
      </w:r>
      <w:r w:rsidR="002A3E9E" w:rsidRPr="002A3E9E">
        <w:rPr>
          <w:rFonts w:asciiTheme="minorBidi" w:hAnsiTheme="minorBidi" w:hint="cs"/>
          <w:rtl/>
        </w:rPr>
        <w:t>.</w:t>
      </w:r>
      <w:r w:rsidR="005943B5">
        <w:rPr>
          <w:rFonts w:asciiTheme="minorBidi" w:hAnsiTheme="minorBidi" w:hint="cs"/>
          <w:rtl/>
        </w:rPr>
        <w:t xml:space="preserve"> </w:t>
      </w:r>
      <w:r w:rsidR="002A3E9E" w:rsidRPr="002A3E9E">
        <w:rPr>
          <w:rFonts w:asciiTheme="minorBidi" w:hAnsiTheme="minorBidi" w:hint="cs"/>
          <w:rtl/>
        </w:rPr>
        <w:t xml:space="preserve">גם אישה יולדת, חווה התרוקנות עמוקה והיא אחת הסיבות לתופעת הדיכאון אחרי </w:t>
      </w:r>
      <w:r w:rsidR="005943B5">
        <w:rPr>
          <w:rFonts w:asciiTheme="minorBidi" w:hAnsiTheme="minorBidi" w:hint="cs"/>
          <w:rtl/>
        </w:rPr>
        <w:t>ה</w:t>
      </w:r>
      <w:r w:rsidR="002A3E9E" w:rsidRPr="002A3E9E">
        <w:rPr>
          <w:rFonts w:asciiTheme="minorBidi" w:hAnsiTheme="minorBidi" w:hint="cs"/>
          <w:rtl/>
        </w:rPr>
        <w:t xml:space="preserve">לידה. אחרי התרוממות </w:t>
      </w:r>
      <w:r>
        <w:rPr>
          <w:rFonts w:asciiTheme="minorBidi" w:hAnsiTheme="minorBidi" w:hint="cs"/>
          <w:rtl/>
        </w:rPr>
        <w:t>הרוח של תשעת</w:t>
      </w:r>
      <w:r w:rsidR="002A3E9E" w:rsidRPr="002A3E9E">
        <w:rPr>
          <w:rFonts w:asciiTheme="minorBidi" w:hAnsiTheme="minorBidi" w:hint="cs"/>
          <w:rtl/>
        </w:rPr>
        <w:t xml:space="preserve"> </w:t>
      </w:r>
      <w:r>
        <w:rPr>
          <w:rFonts w:asciiTheme="minorBidi" w:hAnsiTheme="minorBidi" w:hint="cs"/>
          <w:rtl/>
        </w:rPr>
        <w:t>ה</w:t>
      </w:r>
      <w:r w:rsidR="002A3E9E" w:rsidRPr="002A3E9E">
        <w:rPr>
          <w:rFonts w:asciiTheme="minorBidi" w:hAnsiTheme="minorBidi" w:hint="cs"/>
          <w:rtl/>
        </w:rPr>
        <w:t xml:space="preserve">חודשים </w:t>
      </w:r>
      <w:r>
        <w:rPr>
          <w:rFonts w:asciiTheme="minorBidi" w:hAnsiTheme="minorBidi" w:hint="cs"/>
          <w:rtl/>
        </w:rPr>
        <w:t xml:space="preserve">וחווית </w:t>
      </w:r>
      <w:r w:rsidR="002A3E9E" w:rsidRPr="002A3E9E">
        <w:rPr>
          <w:rFonts w:asciiTheme="minorBidi" w:hAnsiTheme="minorBidi" w:hint="cs"/>
          <w:rtl/>
        </w:rPr>
        <w:t xml:space="preserve">יצירת </w:t>
      </w:r>
      <w:r>
        <w:rPr>
          <w:rFonts w:asciiTheme="minorBidi" w:hAnsiTheme="minorBidi" w:hint="cs"/>
          <w:rtl/>
        </w:rPr>
        <w:t>ה</w:t>
      </w:r>
      <w:r w:rsidR="002A3E9E" w:rsidRPr="002A3E9E">
        <w:rPr>
          <w:rFonts w:asciiTheme="minorBidi" w:hAnsiTheme="minorBidi" w:hint="cs"/>
          <w:rtl/>
        </w:rPr>
        <w:t xml:space="preserve">חיים, היא נופלת לתוך עולם של קימה בלילה והחלפת חיתולים... גם בעל קרי, חווה </w:t>
      </w:r>
      <w:r w:rsidR="005943B5">
        <w:rPr>
          <w:rFonts w:asciiTheme="minorBidi" w:hAnsiTheme="minorBidi" w:hint="cs"/>
          <w:rtl/>
        </w:rPr>
        <w:t xml:space="preserve">נפילה מההר </w:t>
      </w:r>
      <w:r w:rsidR="002A3E9E" w:rsidRPr="002A3E9E">
        <w:rPr>
          <w:rFonts w:asciiTheme="minorBidi" w:hAnsiTheme="minorBidi" w:hint="cs"/>
          <w:rtl/>
        </w:rPr>
        <w:t>וכך המצורע</w:t>
      </w:r>
      <w:r w:rsidR="005943B5">
        <w:rPr>
          <w:rFonts w:asciiTheme="minorBidi" w:hAnsiTheme="minorBidi" w:hint="cs"/>
          <w:rtl/>
        </w:rPr>
        <w:t xml:space="preserve"> </w:t>
      </w:r>
      <w:r w:rsidR="007614CD">
        <w:rPr>
          <w:rFonts w:asciiTheme="minorBidi" w:hAnsiTheme="minorBidi" w:hint="cs"/>
          <w:rtl/>
        </w:rPr>
        <w:t xml:space="preserve">היושב </w:t>
      </w:r>
      <w:r w:rsidR="005943B5">
        <w:rPr>
          <w:rFonts w:asciiTheme="minorBidi" w:hAnsiTheme="minorBidi" w:hint="cs"/>
          <w:rtl/>
        </w:rPr>
        <w:t>ו</w:t>
      </w:r>
      <w:r w:rsidR="007614CD">
        <w:rPr>
          <w:rFonts w:asciiTheme="minorBidi" w:hAnsiTheme="minorBidi" w:hint="cs"/>
          <w:rtl/>
        </w:rPr>
        <w:t>מ</w:t>
      </w:r>
      <w:r w:rsidR="005943B5">
        <w:rPr>
          <w:rFonts w:asciiTheme="minorBidi" w:hAnsiTheme="minorBidi" w:hint="cs"/>
          <w:rtl/>
        </w:rPr>
        <w:t>תבודד לבדו</w:t>
      </w:r>
      <w:r w:rsidR="002A3E9E" w:rsidRPr="002A3E9E">
        <w:rPr>
          <w:rFonts w:asciiTheme="minorBidi" w:hAnsiTheme="minorBidi" w:hint="cs"/>
          <w:rtl/>
        </w:rPr>
        <w:t>.</w:t>
      </w:r>
    </w:p>
    <w:p w:rsidR="0075094D" w:rsidRDefault="0075094D" w:rsidP="007614CD">
      <w:pPr>
        <w:jc w:val="both"/>
        <w:rPr>
          <w:rFonts w:asciiTheme="minorBidi" w:hAnsiTheme="minorBidi"/>
          <w:i/>
          <w:iCs/>
          <w:rtl/>
        </w:rPr>
      </w:pPr>
      <w:r w:rsidRPr="00534884">
        <w:rPr>
          <w:rFonts w:asciiTheme="minorBidi" w:hAnsiTheme="minorBidi"/>
          <w:b/>
          <w:bCs/>
          <w:i/>
          <w:iCs/>
          <w:highlight w:val="yellow"/>
          <w:rtl/>
        </w:rPr>
        <w:lastRenderedPageBreak/>
        <w:t>כוזרי מאמר שני</w:t>
      </w:r>
      <w:r w:rsidR="00067BF4" w:rsidRPr="00534884">
        <w:rPr>
          <w:rFonts w:asciiTheme="minorBidi" w:hAnsiTheme="minorBidi" w:hint="cs"/>
          <w:b/>
          <w:bCs/>
          <w:i/>
          <w:iCs/>
          <w:highlight w:val="yellow"/>
          <w:rtl/>
        </w:rPr>
        <w:t xml:space="preserve"> אות </w:t>
      </w:r>
      <w:r w:rsidRPr="00534884">
        <w:rPr>
          <w:rFonts w:asciiTheme="minorBidi" w:hAnsiTheme="minorBidi"/>
          <w:b/>
          <w:bCs/>
          <w:i/>
          <w:iCs/>
          <w:highlight w:val="yellow"/>
          <w:rtl/>
        </w:rPr>
        <w:t>ס</w:t>
      </w:r>
      <w:r w:rsidR="00067BF4" w:rsidRPr="00534884">
        <w:rPr>
          <w:rFonts w:asciiTheme="minorBidi" w:hAnsiTheme="minorBidi" w:hint="cs"/>
          <w:i/>
          <w:iCs/>
          <w:highlight w:val="yellow"/>
          <w:rtl/>
        </w:rPr>
        <w:t>:</w:t>
      </w:r>
      <w:r w:rsidRPr="00534884">
        <w:rPr>
          <w:rFonts w:asciiTheme="minorBidi" w:hAnsiTheme="minorBidi"/>
          <w:i/>
          <w:iCs/>
          <w:highlight w:val="yellow"/>
          <w:rtl/>
        </w:rPr>
        <w:t xml:space="preserve"> </w:t>
      </w:r>
      <w:r w:rsidR="00A2196D" w:rsidRPr="00534884">
        <w:rPr>
          <w:rStyle w:val="a3"/>
          <w:rFonts w:asciiTheme="minorBidi" w:hAnsiTheme="minorBidi"/>
          <w:i w:val="0"/>
          <w:iCs w:val="0"/>
          <w:shd w:val="clear" w:color="auto" w:fill="FFFFFF"/>
          <w:rtl/>
        </w:rPr>
        <w:t>אמר החבר: אין כל יחס בין שכלנו לעני</w:t>
      </w:r>
      <w:r w:rsidR="002A3E9E" w:rsidRPr="00534884">
        <w:rPr>
          <w:rStyle w:val="a3"/>
          <w:rFonts w:asciiTheme="minorBidi" w:hAnsiTheme="minorBidi" w:hint="cs"/>
          <w:i w:val="0"/>
          <w:iCs w:val="0"/>
          <w:shd w:val="clear" w:color="auto" w:fill="FFFFFF"/>
          <w:rtl/>
        </w:rPr>
        <w:t>י</w:t>
      </w:r>
      <w:r w:rsidR="00A2196D" w:rsidRPr="00534884">
        <w:rPr>
          <w:rStyle w:val="a3"/>
          <w:rFonts w:asciiTheme="minorBidi" w:hAnsiTheme="minorBidi"/>
          <w:i w:val="0"/>
          <w:iCs w:val="0"/>
          <w:shd w:val="clear" w:color="auto" w:fill="FFFFFF"/>
          <w:rtl/>
        </w:rPr>
        <w:t>ן האלו</w:t>
      </w:r>
      <w:r w:rsidR="002A3E9E" w:rsidRPr="00534884">
        <w:rPr>
          <w:rStyle w:val="a3"/>
          <w:rFonts w:asciiTheme="minorBidi" w:hAnsiTheme="minorBidi" w:hint="cs"/>
          <w:i w:val="0"/>
          <w:iCs w:val="0"/>
          <w:shd w:val="clear" w:color="auto" w:fill="FFFFFF"/>
          <w:rtl/>
        </w:rPr>
        <w:t>ק</w:t>
      </w:r>
      <w:r w:rsidR="00FB262F" w:rsidRPr="00534884">
        <w:rPr>
          <w:rStyle w:val="a3"/>
          <w:rFonts w:asciiTheme="minorBidi" w:hAnsiTheme="minorBidi"/>
          <w:i w:val="0"/>
          <w:iCs w:val="0"/>
          <w:shd w:val="clear" w:color="auto" w:fill="FFFFFF"/>
          <w:rtl/>
        </w:rPr>
        <w:t>י</w:t>
      </w:r>
      <w:r w:rsidR="00A2196D" w:rsidRPr="00534884">
        <w:rPr>
          <w:rStyle w:val="a3"/>
          <w:rFonts w:asciiTheme="minorBidi" w:hAnsiTheme="minorBidi"/>
          <w:i w:val="0"/>
          <w:iCs w:val="0"/>
          <w:shd w:val="clear" w:color="auto" w:fill="FFFFFF"/>
          <w:rtl/>
        </w:rPr>
        <w:t xml:space="preserve"> וראוי כי לא נשתדל כלל למצוא סיבה לנשגבות האלה ולכל הדומה להן, אולם אחר בקשת הסליחה מאת האלו</w:t>
      </w:r>
      <w:r w:rsidR="002A3E9E" w:rsidRPr="00534884">
        <w:rPr>
          <w:rStyle w:val="a3"/>
          <w:rFonts w:asciiTheme="minorBidi" w:hAnsiTheme="minorBidi" w:hint="cs"/>
          <w:i w:val="0"/>
          <w:iCs w:val="0"/>
          <w:shd w:val="clear" w:color="auto" w:fill="FFFFFF"/>
          <w:rtl/>
        </w:rPr>
        <w:t>קים</w:t>
      </w:r>
      <w:r w:rsidR="00A2196D" w:rsidRPr="00534884">
        <w:rPr>
          <w:rStyle w:val="a3"/>
          <w:rFonts w:asciiTheme="minorBidi" w:hAnsiTheme="minorBidi"/>
          <w:i w:val="0"/>
          <w:iCs w:val="0"/>
          <w:shd w:val="clear" w:color="auto" w:fill="FFFFFF"/>
          <w:rtl/>
        </w:rPr>
        <w:t xml:space="preserve"> ומתוך הימנעות מההכרעה אני אומר: יתכן כי הצרעת והזיבות תלויות בט</w:t>
      </w:r>
      <w:r w:rsidR="00067BF4" w:rsidRPr="00534884">
        <w:rPr>
          <w:rStyle w:val="a3"/>
          <w:rFonts w:asciiTheme="minorBidi" w:hAnsiTheme="minorBidi" w:hint="cs"/>
          <w:i w:val="0"/>
          <w:iCs w:val="0"/>
          <w:shd w:val="clear" w:color="auto" w:fill="FFFFFF"/>
          <w:rtl/>
        </w:rPr>
        <w:t>ו</w:t>
      </w:r>
      <w:r w:rsidR="00A2196D" w:rsidRPr="00534884">
        <w:rPr>
          <w:rStyle w:val="a3"/>
          <w:rFonts w:asciiTheme="minorBidi" w:hAnsiTheme="minorBidi"/>
          <w:i w:val="0"/>
          <w:iCs w:val="0"/>
          <w:shd w:val="clear" w:color="auto" w:fill="FFFFFF"/>
          <w:rtl/>
        </w:rPr>
        <w:t>מאת</w:t>
      </w:r>
      <w:r w:rsidR="00A2196D" w:rsidRPr="00534884">
        <w:rPr>
          <w:rStyle w:val="a3"/>
          <w:rFonts w:asciiTheme="minorBidi" w:hAnsiTheme="minorBidi"/>
          <w:b/>
          <w:bCs/>
          <w:i w:val="0"/>
          <w:iCs w:val="0"/>
          <w:shd w:val="clear" w:color="auto" w:fill="FFFFFF"/>
          <w:rtl/>
        </w:rPr>
        <w:t xml:space="preserve"> המת</w:t>
      </w:r>
      <w:r w:rsidR="00A2196D" w:rsidRPr="00534884">
        <w:rPr>
          <w:rStyle w:val="a3"/>
          <w:rFonts w:asciiTheme="minorBidi" w:hAnsiTheme="minorBidi"/>
          <w:i w:val="0"/>
          <w:iCs w:val="0"/>
          <w:shd w:val="clear" w:color="auto" w:fill="FFFFFF"/>
          <w:rtl/>
        </w:rPr>
        <w:t>, כי המ</w:t>
      </w:r>
      <w:r w:rsidR="00067BF4" w:rsidRPr="00534884">
        <w:rPr>
          <w:rStyle w:val="a3"/>
          <w:rFonts w:asciiTheme="minorBidi" w:hAnsiTheme="minorBidi" w:hint="cs"/>
          <w:i w:val="0"/>
          <w:iCs w:val="0"/>
          <w:shd w:val="clear" w:color="auto" w:fill="FFFFFF"/>
          <w:rtl/>
        </w:rPr>
        <w:t>ו</w:t>
      </w:r>
      <w:r w:rsidR="00A2196D" w:rsidRPr="00534884">
        <w:rPr>
          <w:rStyle w:val="a3"/>
          <w:rFonts w:asciiTheme="minorBidi" w:hAnsiTheme="minorBidi"/>
          <w:i w:val="0"/>
          <w:iCs w:val="0"/>
          <w:shd w:val="clear" w:color="auto" w:fill="FFFFFF"/>
          <w:rtl/>
        </w:rPr>
        <w:t>ות הוא ההפסד הכללי לגוף, האבר המצורע דומה למת, וכן הזרע הנפסד</w:t>
      </w:r>
      <w:r w:rsidR="002A3E9E" w:rsidRPr="00534884">
        <w:rPr>
          <w:rStyle w:val="a3"/>
          <w:rFonts w:asciiTheme="minorBidi" w:hAnsiTheme="minorBidi" w:hint="cs"/>
          <w:i w:val="0"/>
          <w:iCs w:val="0"/>
          <w:shd w:val="clear" w:color="auto" w:fill="FFFFFF"/>
          <w:rtl/>
        </w:rPr>
        <w:t>,</w:t>
      </w:r>
      <w:r w:rsidR="00A2196D" w:rsidRPr="00534884">
        <w:rPr>
          <w:rStyle w:val="a3"/>
          <w:rFonts w:asciiTheme="minorBidi" w:hAnsiTheme="minorBidi"/>
          <w:i w:val="0"/>
          <w:iCs w:val="0"/>
          <w:shd w:val="clear" w:color="auto" w:fill="FFFFFF"/>
          <w:rtl/>
        </w:rPr>
        <w:t xml:space="preserve"> כי יש בו רוח חיים טבעי ובו ההכנה להיות טיפת דם ממנה יתהווה האדם</w:t>
      </w:r>
      <w:r w:rsidR="002A3E9E" w:rsidRPr="00534884">
        <w:rPr>
          <w:rStyle w:val="a3"/>
          <w:rFonts w:asciiTheme="minorBidi" w:hAnsiTheme="minorBidi" w:hint="cs"/>
          <w:i w:val="0"/>
          <w:iCs w:val="0"/>
          <w:shd w:val="clear" w:color="auto" w:fill="FFFFFF"/>
          <w:rtl/>
        </w:rPr>
        <w:t xml:space="preserve"> ולכן </w:t>
      </w:r>
      <w:r w:rsidR="00A2196D" w:rsidRPr="00534884">
        <w:rPr>
          <w:rStyle w:val="a3"/>
          <w:rFonts w:asciiTheme="minorBidi" w:hAnsiTheme="minorBidi"/>
          <w:i w:val="0"/>
          <w:iCs w:val="0"/>
          <w:shd w:val="clear" w:color="auto" w:fill="FFFFFF"/>
          <w:rtl/>
        </w:rPr>
        <w:t>הפסדו של זרע זה</w:t>
      </w:r>
      <w:r w:rsidR="002A3E9E" w:rsidRPr="00534884">
        <w:rPr>
          <w:rStyle w:val="a3"/>
          <w:rFonts w:asciiTheme="minorBidi" w:hAnsiTheme="minorBidi" w:hint="cs"/>
          <w:i w:val="0"/>
          <w:iCs w:val="0"/>
          <w:shd w:val="clear" w:color="auto" w:fill="FFFFFF"/>
          <w:rtl/>
        </w:rPr>
        <w:t>,</w:t>
      </w:r>
      <w:r w:rsidR="00A2196D" w:rsidRPr="00534884">
        <w:rPr>
          <w:rStyle w:val="a3"/>
          <w:rFonts w:asciiTheme="minorBidi" w:hAnsiTheme="minorBidi"/>
          <w:i w:val="0"/>
          <w:iCs w:val="0"/>
          <w:shd w:val="clear" w:color="auto" w:fill="FFFFFF"/>
          <w:rtl/>
        </w:rPr>
        <w:t xml:space="preserve"> הוא ניגוד לתכונת החיות ורוח החיים</w:t>
      </w:r>
      <w:r w:rsidR="00A2196D" w:rsidRPr="00534884">
        <w:rPr>
          <w:rStyle w:val="apple-converted-space"/>
          <w:rFonts w:asciiTheme="minorBidi" w:hAnsiTheme="minorBidi"/>
          <w:i/>
          <w:iCs/>
          <w:shd w:val="clear" w:color="auto" w:fill="FFFFFF"/>
          <w:rtl/>
        </w:rPr>
        <w:t>.</w:t>
      </w:r>
    </w:p>
    <w:p w:rsidR="00FB262F" w:rsidRPr="00FB262F" w:rsidRDefault="00534884" w:rsidP="00534884">
      <w:pPr>
        <w:jc w:val="both"/>
        <w:rPr>
          <w:rFonts w:asciiTheme="minorBidi" w:hAnsiTheme="minorBidi"/>
          <w:rtl/>
        </w:rPr>
      </w:pPr>
      <w:r>
        <w:rPr>
          <w:rFonts w:asciiTheme="minorBidi" w:hAnsiTheme="minorBidi" w:hint="cs"/>
          <w:rtl/>
        </w:rPr>
        <w:t xml:space="preserve">מוסיף ומבאר האור החיים בדרך "פנימיות התורה", כי </w:t>
      </w:r>
      <w:r w:rsidR="005943B5">
        <w:rPr>
          <w:rFonts w:asciiTheme="minorBidi" w:hAnsiTheme="minorBidi" w:hint="cs"/>
          <w:rtl/>
        </w:rPr>
        <w:t>ה</w:t>
      </w:r>
      <w:r w:rsidR="00FB262F">
        <w:rPr>
          <w:rFonts w:asciiTheme="minorBidi" w:hAnsiTheme="minorBidi" w:hint="cs"/>
          <w:rtl/>
        </w:rPr>
        <w:t xml:space="preserve">התרוקנות </w:t>
      </w:r>
      <w:r w:rsidR="005943B5">
        <w:rPr>
          <w:rFonts w:asciiTheme="minorBidi" w:hAnsiTheme="minorBidi" w:hint="cs"/>
          <w:rtl/>
        </w:rPr>
        <w:t>החיונית</w:t>
      </w:r>
      <w:r w:rsidR="00FB262F">
        <w:rPr>
          <w:rFonts w:asciiTheme="minorBidi" w:hAnsiTheme="minorBidi" w:hint="cs"/>
          <w:rtl/>
        </w:rPr>
        <w:t xml:space="preserve">, </w:t>
      </w:r>
      <w:r w:rsidR="005943B5">
        <w:rPr>
          <w:rFonts w:asciiTheme="minorBidi" w:hAnsiTheme="minorBidi" w:hint="cs"/>
          <w:rtl/>
        </w:rPr>
        <w:t xml:space="preserve">היא </w:t>
      </w:r>
      <w:r>
        <w:rPr>
          <w:rFonts w:asciiTheme="minorBidi" w:hAnsiTheme="minorBidi" w:hint="cs"/>
          <w:rtl/>
        </w:rPr>
        <w:t>ה</w:t>
      </w:r>
      <w:r w:rsidR="005943B5">
        <w:rPr>
          <w:rFonts w:asciiTheme="minorBidi" w:hAnsiTheme="minorBidi" w:hint="cs"/>
          <w:rtl/>
        </w:rPr>
        <w:t xml:space="preserve">מצע שמזמין </w:t>
      </w:r>
      <w:r w:rsidR="00FB262F">
        <w:rPr>
          <w:rFonts w:asciiTheme="minorBidi" w:hAnsiTheme="minorBidi" w:hint="cs"/>
          <w:rtl/>
        </w:rPr>
        <w:t>צרות רוחניות</w:t>
      </w:r>
      <w:r w:rsidR="005943B5">
        <w:rPr>
          <w:rFonts w:asciiTheme="minorBidi" w:hAnsiTheme="minorBidi" w:hint="cs"/>
          <w:rtl/>
        </w:rPr>
        <w:t xml:space="preserve"> </w:t>
      </w:r>
      <w:r>
        <w:rPr>
          <w:rFonts w:asciiTheme="minorBidi" w:hAnsiTheme="minorBidi" w:hint="cs"/>
          <w:rtl/>
        </w:rPr>
        <w:t xml:space="preserve">ופותח את השער </w:t>
      </w:r>
      <w:r w:rsidR="005943B5">
        <w:rPr>
          <w:rFonts w:asciiTheme="minorBidi" w:hAnsiTheme="minorBidi" w:hint="cs"/>
          <w:rtl/>
        </w:rPr>
        <w:t>עבור ה</w:t>
      </w:r>
      <w:r w:rsidR="00FB262F">
        <w:rPr>
          <w:rFonts w:asciiTheme="minorBidi" w:hAnsiTheme="minorBidi" w:hint="cs"/>
          <w:rtl/>
        </w:rPr>
        <w:t>קליפה לינוק מגופו של היהודי.</w:t>
      </w:r>
    </w:p>
    <w:p w:rsidR="00FB262F" w:rsidRPr="002A3E9E" w:rsidRDefault="00FB262F" w:rsidP="000F5274">
      <w:pPr>
        <w:jc w:val="both"/>
        <w:rPr>
          <w:rFonts w:asciiTheme="minorBidi" w:hAnsiTheme="minorBidi"/>
          <w:rtl/>
        </w:rPr>
      </w:pPr>
      <w:r w:rsidRPr="002A3E9E">
        <w:rPr>
          <w:rFonts w:asciiTheme="minorBidi" w:hAnsiTheme="minorBidi"/>
          <w:b/>
          <w:bCs/>
          <w:highlight w:val="yellow"/>
          <w:shd w:val="clear" w:color="auto" w:fill="FFFFFF"/>
          <w:rtl/>
        </w:rPr>
        <w:t xml:space="preserve">אור החיים </w:t>
      </w:r>
      <w:r>
        <w:rPr>
          <w:rFonts w:asciiTheme="minorBidi" w:hAnsiTheme="minorBidi" w:hint="cs"/>
          <w:b/>
          <w:bCs/>
          <w:highlight w:val="yellow"/>
          <w:shd w:val="clear" w:color="auto" w:fill="FFFFFF"/>
          <w:rtl/>
        </w:rPr>
        <w:t xml:space="preserve">במדבר </w:t>
      </w:r>
      <w:proofErr w:type="spellStart"/>
      <w:r w:rsidRPr="002A3E9E">
        <w:rPr>
          <w:rFonts w:asciiTheme="minorBidi" w:hAnsiTheme="minorBidi"/>
          <w:b/>
          <w:bCs/>
          <w:highlight w:val="yellow"/>
          <w:shd w:val="clear" w:color="auto" w:fill="FFFFFF"/>
          <w:rtl/>
        </w:rPr>
        <w:t>יט,ב</w:t>
      </w:r>
      <w:proofErr w:type="spellEnd"/>
      <w:r w:rsidRPr="002A3E9E">
        <w:rPr>
          <w:rFonts w:asciiTheme="minorBidi" w:hAnsiTheme="minorBidi"/>
          <w:highlight w:val="yellow"/>
          <w:shd w:val="clear" w:color="auto" w:fill="FFFFFF"/>
          <w:rtl/>
        </w:rPr>
        <w:t xml:space="preserve">: אדם מישראל </w:t>
      </w:r>
      <w:r>
        <w:rPr>
          <w:rFonts w:asciiTheme="minorBidi" w:hAnsiTheme="minorBidi"/>
          <w:highlight w:val="yellow"/>
          <w:shd w:val="clear" w:color="auto" w:fill="FFFFFF"/>
          <w:rtl/>
        </w:rPr>
        <w:t>שמת, להיותו מלא קדושה מתוקה וער</w:t>
      </w:r>
      <w:r w:rsidRPr="002A3E9E">
        <w:rPr>
          <w:rFonts w:asciiTheme="minorBidi" w:hAnsiTheme="minorBidi"/>
          <w:highlight w:val="yellow"/>
          <w:shd w:val="clear" w:color="auto" w:fill="FFFFFF"/>
          <w:rtl/>
        </w:rPr>
        <w:t xml:space="preserve">בה, כמו כד דבש, הנה בצאת הנפש </w:t>
      </w:r>
      <w:r w:rsidRPr="007614CD">
        <w:rPr>
          <w:rFonts w:asciiTheme="minorBidi" w:hAnsiTheme="minorBidi"/>
          <w:highlight w:val="yellow"/>
          <w:shd w:val="clear" w:color="auto" w:fill="FFFFFF"/>
          <w:rtl/>
        </w:rPr>
        <w:t>ונתרוקן הגוף</w:t>
      </w:r>
      <w:r w:rsidRPr="002A3E9E">
        <w:rPr>
          <w:rFonts w:asciiTheme="minorBidi" w:hAnsiTheme="minorBidi"/>
          <w:highlight w:val="yellow"/>
          <w:shd w:val="clear" w:color="auto" w:fill="FFFFFF"/>
          <w:rtl/>
        </w:rPr>
        <w:t>, יתקבצו הקליפות לאין קץ שהן כוחות הטומאה התאבים תמיד להידבק בקדושה כדי ליהנות מהטעם הערב הזה.</w:t>
      </w:r>
    </w:p>
    <w:p w:rsidR="00FB262F" w:rsidRDefault="00534884" w:rsidP="00570B9B">
      <w:pPr>
        <w:jc w:val="both"/>
        <w:rPr>
          <w:rFonts w:asciiTheme="minorBidi" w:hAnsiTheme="minorBidi"/>
          <w:rtl/>
        </w:rPr>
      </w:pPr>
      <w:r>
        <w:rPr>
          <w:rFonts w:asciiTheme="minorBidi" w:hAnsiTheme="minorBidi" w:hint="cs"/>
          <w:rtl/>
        </w:rPr>
        <w:t xml:space="preserve">אם כן, </w:t>
      </w:r>
      <w:r w:rsidR="00FB262F">
        <w:rPr>
          <w:rFonts w:asciiTheme="minorBidi" w:hAnsiTheme="minorBidi" w:hint="cs"/>
          <w:rtl/>
        </w:rPr>
        <w:t xml:space="preserve">דיני טומאה וטהרה במובנם הרחב, קוראים </w:t>
      </w:r>
      <w:r w:rsidR="007614CD">
        <w:rPr>
          <w:rFonts w:asciiTheme="minorBidi" w:hAnsiTheme="minorBidi" w:hint="cs"/>
          <w:rtl/>
        </w:rPr>
        <w:t xml:space="preserve">לנו </w:t>
      </w:r>
      <w:r>
        <w:rPr>
          <w:rFonts w:asciiTheme="minorBidi" w:hAnsiTheme="minorBidi" w:hint="cs"/>
          <w:rtl/>
        </w:rPr>
        <w:t>להישאר מלא</w:t>
      </w:r>
      <w:r w:rsidR="007614CD">
        <w:rPr>
          <w:rFonts w:asciiTheme="minorBidi" w:hAnsiTheme="minorBidi" w:hint="cs"/>
          <w:rtl/>
        </w:rPr>
        <w:t>י</w:t>
      </w:r>
      <w:r>
        <w:rPr>
          <w:rFonts w:asciiTheme="minorBidi" w:hAnsiTheme="minorBidi" w:hint="cs"/>
          <w:rtl/>
        </w:rPr>
        <w:t xml:space="preserve"> חיים. עלינו לשלול </w:t>
      </w:r>
      <w:r w:rsidR="00FB262F">
        <w:rPr>
          <w:rFonts w:asciiTheme="minorBidi" w:hAnsiTheme="minorBidi" w:hint="cs"/>
          <w:rtl/>
        </w:rPr>
        <w:t>עצב ואיבוד אנרגיה</w:t>
      </w:r>
      <w:r>
        <w:rPr>
          <w:rFonts w:asciiTheme="minorBidi" w:hAnsiTheme="minorBidi" w:hint="cs"/>
          <w:rtl/>
        </w:rPr>
        <w:t xml:space="preserve"> ולדעת ש"עצבות" נמצאת מחוץ לתחום </w:t>
      </w:r>
      <w:r w:rsidR="007614CD">
        <w:rPr>
          <w:rFonts w:asciiTheme="minorBidi" w:hAnsiTheme="minorBidi" w:hint="cs"/>
          <w:rtl/>
        </w:rPr>
        <w:t xml:space="preserve">עבור </w:t>
      </w:r>
      <w:r>
        <w:rPr>
          <w:rFonts w:asciiTheme="minorBidi" w:hAnsiTheme="minorBidi" w:hint="cs"/>
          <w:rtl/>
        </w:rPr>
        <w:t xml:space="preserve">יהודי. כלשון הפתגם החסידי: "עצבות היא לא עבירה, אך היא </w:t>
      </w:r>
      <w:r w:rsidR="0020487F">
        <w:rPr>
          <w:rFonts w:asciiTheme="minorBidi" w:hAnsiTheme="minorBidi" w:hint="cs"/>
          <w:rtl/>
        </w:rPr>
        <w:t xml:space="preserve">מביאה </w:t>
      </w:r>
      <w:r>
        <w:rPr>
          <w:rFonts w:asciiTheme="minorBidi" w:hAnsiTheme="minorBidi" w:hint="cs"/>
          <w:rtl/>
        </w:rPr>
        <w:t>לכל העברות".</w:t>
      </w:r>
    </w:p>
    <w:p w:rsidR="00D3159B" w:rsidRPr="00D3159B" w:rsidRDefault="00D3159B" w:rsidP="0020487F">
      <w:pPr>
        <w:jc w:val="both"/>
        <w:rPr>
          <w:rFonts w:asciiTheme="minorBidi" w:hAnsiTheme="minorBidi"/>
          <w:rtl/>
        </w:rPr>
      </w:pPr>
      <w:r>
        <w:rPr>
          <w:rFonts w:asciiTheme="minorBidi" w:hAnsiTheme="minorBidi" w:hint="cs"/>
          <w:rtl/>
        </w:rPr>
        <w:t>עד</w:t>
      </w:r>
      <w:r w:rsidRPr="00D3159B">
        <w:rPr>
          <w:rFonts w:asciiTheme="minorBidi" w:hAnsiTheme="minorBidi" w:hint="cs"/>
          <w:rtl/>
        </w:rPr>
        <w:t xml:space="preserve"> כאן הסבר אחד אודות מהות הטומאה</w:t>
      </w:r>
      <w:r w:rsidR="0020487F">
        <w:rPr>
          <w:rFonts w:asciiTheme="minorBidi" w:hAnsiTheme="minorBidi" w:hint="cs"/>
          <w:rtl/>
        </w:rPr>
        <w:t>,</w:t>
      </w:r>
      <w:r w:rsidRPr="00D3159B">
        <w:rPr>
          <w:rFonts w:asciiTheme="minorBidi" w:hAnsiTheme="minorBidi" w:hint="cs"/>
          <w:rtl/>
        </w:rPr>
        <w:t xml:space="preserve"> אמנם תורת החסידות מציגה משנה </w:t>
      </w:r>
      <w:r w:rsidR="0020487F">
        <w:rPr>
          <w:rFonts w:asciiTheme="minorBidi" w:hAnsiTheme="minorBidi" w:hint="cs"/>
          <w:rtl/>
        </w:rPr>
        <w:t xml:space="preserve">עמוקה </w:t>
      </w:r>
      <w:r w:rsidRPr="00D3159B">
        <w:rPr>
          <w:rFonts w:asciiTheme="minorBidi" w:hAnsiTheme="minorBidi" w:hint="cs"/>
          <w:rtl/>
        </w:rPr>
        <w:t>בעניין</w:t>
      </w:r>
      <w:r w:rsidR="00534884">
        <w:rPr>
          <w:rFonts w:asciiTheme="minorBidi" w:hAnsiTheme="minorBidi" w:hint="cs"/>
          <w:rtl/>
        </w:rPr>
        <w:t>.</w:t>
      </w:r>
    </w:p>
    <w:p w:rsidR="00D3159B" w:rsidRPr="00D3159B" w:rsidRDefault="00D3159B" w:rsidP="000F5274">
      <w:pPr>
        <w:jc w:val="both"/>
        <w:rPr>
          <w:rFonts w:asciiTheme="minorBidi" w:hAnsiTheme="minorBidi"/>
          <w:rtl/>
        </w:rPr>
      </w:pPr>
    </w:p>
    <w:p w:rsidR="00D3159B" w:rsidRPr="006D45E1" w:rsidRDefault="00D3159B" w:rsidP="00C96BA7">
      <w:pPr>
        <w:jc w:val="both"/>
        <w:rPr>
          <w:rFonts w:asciiTheme="minorBidi" w:hAnsiTheme="minorBidi"/>
          <w:i/>
          <w:iCs/>
          <w:rtl/>
        </w:rPr>
      </w:pPr>
      <w:r w:rsidRPr="00D3159B">
        <w:rPr>
          <w:rFonts w:asciiTheme="minorBidi" w:hAnsiTheme="minorBidi" w:hint="cs"/>
          <w:rtl/>
        </w:rPr>
        <w:t xml:space="preserve">ג. </w:t>
      </w:r>
      <w:r w:rsidR="00872822" w:rsidRPr="006D45E1">
        <w:rPr>
          <w:rFonts w:asciiTheme="minorBidi" w:hAnsiTheme="minorBidi" w:hint="cs"/>
          <w:i/>
          <w:iCs/>
          <w:rtl/>
        </w:rPr>
        <w:t xml:space="preserve">מעשה באחד העשירים בפראג, שהשיא את בתו לבחור חמד, צעיר ובן טובים. חצי שנה חיו בני הזוג יחד, אך </w:t>
      </w:r>
      <w:r w:rsidR="00C96BA7">
        <w:rPr>
          <w:rFonts w:asciiTheme="minorBidi" w:hAnsiTheme="minorBidi" w:hint="cs"/>
          <w:i/>
          <w:iCs/>
          <w:rtl/>
        </w:rPr>
        <w:t xml:space="preserve">פתאום </w:t>
      </w:r>
      <w:r w:rsidR="00872822" w:rsidRPr="006D45E1">
        <w:rPr>
          <w:rFonts w:asciiTheme="minorBidi" w:hAnsiTheme="minorBidi" w:hint="cs"/>
          <w:i/>
          <w:iCs/>
          <w:rtl/>
        </w:rPr>
        <w:t xml:space="preserve">חל סכסוך בין הבעל </w:t>
      </w:r>
      <w:r w:rsidR="00944227">
        <w:rPr>
          <w:rFonts w:asciiTheme="minorBidi" w:hAnsiTheme="minorBidi" w:hint="cs"/>
          <w:i/>
          <w:iCs/>
          <w:rtl/>
        </w:rPr>
        <w:t xml:space="preserve">והאישה </w:t>
      </w:r>
      <w:r w:rsidR="00872822" w:rsidRPr="006D45E1">
        <w:rPr>
          <w:rFonts w:asciiTheme="minorBidi" w:hAnsiTheme="minorBidi" w:hint="cs"/>
          <w:i/>
          <w:iCs/>
          <w:rtl/>
        </w:rPr>
        <w:t>והוא נעלם מהעיר. כל הניסיונות לאתרו עלו בתוהו והאישה הצעירה נותרה עגונה וגלמודה, מבכה את ימי נעוריה החולפים.</w:t>
      </w:r>
    </w:p>
    <w:p w:rsidR="00D15B68" w:rsidRPr="006D45E1" w:rsidRDefault="00872822" w:rsidP="00C96BA7">
      <w:pPr>
        <w:jc w:val="both"/>
        <w:rPr>
          <w:rFonts w:asciiTheme="minorBidi" w:hAnsiTheme="minorBidi"/>
          <w:i/>
          <w:iCs/>
          <w:rtl/>
        </w:rPr>
      </w:pPr>
      <w:r w:rsidRPr="006D45E1">
        <w:rPr>
          <w:rFonts w:asciiTheme="minorBidi" w:hAnsiTheme="minorBidi" w:hint="cs"/>
          <w:i/>
          <w:iCs/>
          <w:rtl/>
        </w:rPr>
        <w:t>חלפו שנים והופיע אורח בעיירה. הוא ניגש אל ארון הספרים בבית הכנסת</w:t>
      </w:r>
      <w:r w:rsidR="00944227">
        <w:rPr>
          <w:rFonts w:asciiTheme="minorBidi" w:hAnsiTheme="minorBidi" w:hint="cs"/>
          <w:i/>
          <w:iCs/>
          <w:rtl/>
        </w:rPr>
        <w:t xml:space="preserve"> </w:t>
      </w:r>
      <w:r w:rsidRPr="006D45E1">
        <w:rPr>
          <w:rFonts w:asciiTheme="minorBidi" w:hAnsiTheme="minorBidi" w:hint="cs"/>
          <w:i/>
          <w:iCs/>
          <w:rtl/>
        </w:rPr>
        <w:t xml:space="preserve">והחל ללמוד. המתפללים נתנו בו את עיניהם והיה נדמה להם כי מכירים אותו. אחד אמר כי זהו אותו בעל צעיר שנעלם מהעיר לפני חמש שנים. בהתחלה הכחיש האורח את הדברים, אך לאחר מכן הודה שזה הוא וברצונו לשוב ולחיות עם האישה כבתחילה. </w:t>
      </w:r>
      <w:r w:rsidR="00944227">
        <w:rPr>
          <w:rFonts w:asciiTheme="minorBidi" w:hAnsiTheme="minorBidi" w:hint="cs"/>
          <w:i/>
          <w:iCs/>
          <w:rtl/>
        </w:rPr>
        <w:t xml:space="preserve">האב העשיר גלגל </w:t>
      </w:r>
      <w:proofErr w:type="spellStart"/>
      <w:r w:rsidR="00944227">
        <w:rPr>
          <w:rFonts w:asciiTheme="minorBidi" w:hAnsiTheme="minorBidi" w:hint="cs"/>
          <w:i/>
          <w:iCs/>
          <w:rtl/>
        </w:rPr>
        <w:t>עימו</w:t>
      </w:r>
      <w:proofErr w:type="spellEnd"/>
      <w:r w:rsidR="00944227">
        <w:rPr>
          <w:rFonts w:asciiTheme="minorBidi" w:hAnsiTheme="minorBidi" w:hint="cs"/>
          <w:i/>
          <w:iCs/>
          <w:rtl/>
        </w:rPr>
        <w:t xml:space="preserve"> </w:t>
      </w:r>
      <w:r w:rsidR="006D45E1" w:rsidRPr="006D45E1">
        <w:rPr>
          <w:rFonts w:asciiTheme="minorBidi" w:hAnsiTheme="minorBidi" w:hint="cs"/>
          <w:i/>
          <w:iCs/>
          <w:rtl/>
        </w:rPr>
        <w:t xml:space="preserve">שיחה והשתכנע כי אכן זה הוא. גם האישה שוחחה </w:t>
      </w:r>
      <w:proofErr w:type="spellStart"/>
      <w:r w:rsidR="006D45E1" w:rsidRPr="006D45E1">
        <w:rPr>
          <w:rFonts w:asciiTheme="minorBidi" w:hAnsiTheme="minorBidi" w:hint="cs"/>
          <w:i/>
          <w:iCs/>
          <w:rtl/>
        </w:rPr>
        <w:t>עימו</w:t>
      </w:r>
      <w:proofErr w:type="spellEnd"/>
      <w:r w:rsidR="006D45E1" w:rsidRPr="006D45E1">
        <w:rPr>
          <w:rFonts w:asciiTheme="minorBidi" w:hAnsiTheme="minorBidi" w:hint="cs"/>
          <w:i/>
          <w:iCs/>
          <w:rtl/>
        </w:rPr>
        <w:t xml:space="preserve"> </w:t>
      </w:r>
      <w:r w:rsidR="00944227">
        <w:rPr>
          <w:rFonts w:asciiTheme="minorBidi" w:hAnsiTheme="minorBidi" w:hint="cs"/>
          <w:i/>
          <w:iCs/>
          <w:rtl/>
        </w:rPr>
        <w:t>ב</w:t>
      </w:r>
      <w:r w:rsidR="006D45E1" w:rsidRPr="006D45E1">
        <w:rPr>
          <w:rFonts w:asciiTheme="minorBidi" w:hAnsiTheme="minorBidi" w:hint="cs"/>
          <w:i/>
          <w:iCs/>
          <w:rtl/>
        </w:rPr>
        <w:t xml:space="preserve">עניינים </w:t>
      </w:r>
      <w:r w:rsidR="00C96BA7">
        <w:rPr>
          <w:rFonts w:asciiTheme="minorBidi" w:hAnsiTheme="minorBidi" w:hint="cs"/>
          <w:i/>
          <w:iCs/>
          <w:rtl/>
        </w:rPr>
        <w:t xml:space="preserve">אישיים </w:t>
      </w:r>
      <w:r w:rsidR="006D45E1" w:rsidRPr="006D45E1">
        <w:rPr>
          <w:rFonts w:asciiTheme="minorBidi" w:hAnsiTheme="minorBidi" w:hint="cs"/>
          <w:i/>
          <w:iCs/>
          <w:rtl/>
        </w:rPr>
        <w:t>והשתכנע</w:t>
      </w:r>
      <w:r w:rsidR="00944227">
        <w:rPr>
          <w:rFonts w:asciiTheme="minorBidi" w:hAnsiTheme="minorBidi" w:hint="cs"/>
          <w:i/>
          <w:iCs/>
          <w:rtl/>
        </w:rPr>
        <w:t>ה</w:t>
      </w:r>
      <w:r w:rsidR="006D45E1" w:rsidRPr="006D45E1">
        <w:rPr>
          <w:rFonts w:asciiTheme="minorBidi" w:hAnsiTheme="minorBidi" w:hint="cs"/>
          <w:i/>
          <w:iCs/>
          <w:rtl/>
        </w:rPr>
        <w:t xml:space="preserve"> כי אכן זה בעלה</w:t>
      </w:r>
      <w:r w:rsidR="00944227">
        <w:rPr>
          <w:rFonts w:asciiTheme="minorBidi" w:hAnsiTheme="minorBidi" w:hint="cs"/>
          <w:i/>
          <w:iCs/>
          <w:rtl/>
        </w:rPr>
        <w:t xml:space="preserve"> האובד</w:t>
      </w:r>
      <w:r w:rsidR="006D45E1" w:rsidRPr="006D45E1">
        <w:rPr>
          <w:rFonts w:asciiTheme="minorBidi" w:hAnsiTheme="minorBidi" w:hint="cs"/>
          <w:i/>
          <w:iCs/>
          <w:rtl/>
        </w:rPr>
        <w:t xml:space="preserve">. </w:t>
      </w:r>
      <w:r w:rsidR="00C96BA7">
        <w:rPr>
          <w:rFonts w:asciiTheme="minorBidi" w:hAnsiTheme="minorBidi" w:hint="cs"/>
          <w:i/>
          <w:iCs/>
          <w:rtl/>
        </w:rPr>
        <w:t xml:space="preserve">אולם </w:t>
      </w:r>
      <w:r w:rsidR="006D45E1" w:rsidRPr="006D45E1">
        <w:rPr>
          <w:rFonts w:asciiTheme="minorBidi" w:hAnsiTheme="minorBidi" w:hint="cs"/>
          <w:i/>
          <w:iCs/>
          <w:rtl/>
        </w:rPr>
        <w:t xml:space="preserve">לאחר זמן, עלה אצלה ספק </w:t>
      </w:r>
      <w:r w:rsidR="00944227">
        <w:rPr>
          <w:rFonts w:asciiTheme="minorBidi" w:hAnsiTheme="minorBidi" w:hint="cs"/>
          <w:i/>
          <w:iCs/>
          <w:rtl/>
        </w:rPr>
        <w:t>ו</w:t>
      </w:r>
      <w:r w:rsidR="006D45E1" w:rsidRPr="006D45E1">
        <w:rPr>
          <w:rFonts w:asciiTheme="minorBidi" w:hAnsiTheme="minorBidi" w:hint="cs"/>
          <w:i/>
          <w:iCs/>
          <w:rtl/>
        </w:rPr>
        <w:t xml:space="preserve">הם החליטו לפנות אל רבה הדגול של פראג, רבי יחזקאל </w:t>
      </w:r>
      <w:proofErr w:type="spellStart"/>
      <w:r w:rsidR="006D45E1" w:rsidRPr="006D45E1">
        <w:rPr>
          <w:rFonts w:asciiTheme="minorBidi" w:hAnsiTheme="minorBidi" w:hint="cs"/>
          <w:i/>
          <w:iCs/>
          <w:rtl/>
        </w:rPr>
        <w:t>לנדא</w:t>
      </w:r>
      <w:proofErr w:type="spellEnd"/>
      <w:r w:rsidR="006D45E1" w:rsidRPr="006D45E1">
        <w:rPr>
          <w:rFonts w:asciiTheme="minorBidi" w:hAnsiTheme="minorBidi" w:hint="cs"/>
          <w:i/>
          <w:iCs/>
          <w:rtl/>
        </w:rPr>
        <w:t>, הנודע ביהודה.</w:t>
      </w:r>
    </w:p>
    <w:p w:rsidR="006D45E1" w:rsidRPr="006D45E1" w:rsidRDefault="006D45E1" w:rsidP="00C96BA7">
      <w:pPr>
        <w:jc w:val="both"/>
        <w:rPr>
          <w:rFonts w:asciiTheme="minorBidi" w:hAnsiTheme="minorBidi"/>
          <w:i/>
          <w:iCs/>
          <w:rtl/>
        </w:rPr>
      </w:pPr>
      <w:r w:rsidRPr="006D45E1">
        <w:rPr>
          <w:rFonts w:asciiTheme="minorBidi" w:hAnsiTheme="minorBidi" w:hint="cs"/>
          <w:i/>
          <w:iCs/>
          <w:rtl/>
        </w:rPr>
        <w:t xml:space="preserve">הרב שוחח עם האיש ואחר כך, קרא לאב והורה לו בלחש כך: האיש לא יחזור בינתיים לחיות עם האישה, אלא ישב בביתך עד שבת. בערב שבת, לך </w:t>
      </w:r>
      <w:proofErr w:type="spellStart"/>
      <w:r w:rsidRPr="006D45E1">
        <w:rPr>
          <w:rFonts w:asciiTheme="minorBidi" w:hAnsiTheme="minorBidi" w:hint="cs"/>
          <w:i/>
          <w:iCs/>
          <w:rtl/>
        </w:rPr>
        <w:t>עימו</w:t>
      </w:r>
      <w:proofErr w:type="spellEnd"/>
      <w:r w:rsidRPr="006D45E1">
        <w:rPr>
          <w:rFonts w:asciiTheme="minorBidi" w:hAnsiTheme="minorBidi" w:hint="cs"/>
          <w:i/>
          <w:iCs/>
          <w:rtl/>
        </w:rPr>
        <w:t xml:space="preserve"> לבית הכנסת </w:t>
      </w:r>
      <w:r w:rsidR="00C96BA7">
        <w:rPr>
          <w:rFonts w:asciiTheme="minorBidi" w:hAnsiTheme="minorBidi" w:hint="cs"/>
          <w:i/>
          <w:iCs/>
          <w:rtl/>
        </w:rPr>
        <w:t>ו</w:t>
      </w:r>
      <w:r w:rsidRPr="006D45E1">
        <w:rPr>
          <w:rFonts w:asciiTheme="minorBidi" w:hAnsiTheme="minorBidi" w:hint="cs"/>
          <w:i/>
          <w:iCs/>
          <w:rtl/>
        </w:rPr>
        <w:t xml:space="preserve">אמור לו כי </w:t>
      </w:r>
      <w:r w:rsidR="00C96BA7">
        <w:rPr>
          <w:rFonts w:asciiTheme="minorBidi" w:hAnsiTheme="minorBidi" w:hint="cs"/>
          <w:i/>
          <w:iCs/>
          <w:rtl/>
        </w:rPr>
        <w:t xml:space="preserve">יצעד אל </w:t>
      </w:r>
      <w:r w:rsidRPr="006D45E1">
        <w:rPr>
          <w:rFonts w:asciiTheme="minorBidi" w:hAnsiTheme="minorBidi" w:hint="cs"/>
          <w:i/>
          <w:iCs/>
          <w:rtl/>
        </w:rPr>
        <w:t xml:space="preserve">מקומו הקבוע </w:t>
      </w:r>
      <w:r w:rsidR="00C96BA7">
        <w:rPr>
          <w:rFonts w:asciiTheme="minorBidi" w:hAnsiTheme="minorBidi" w:hint="cs"/>
          <w:i/>
          <w:iCs/>
          <w:rtl/>
        </w:rPr>
        <w:t xml:space="preserve">מאותם ימים רחוקים </w:t>
      </w:r>
      <w:r w:rsidRPr="006D45E1">
        <w:rPr>
          <w:rFonts w:asciiTheme="minorBidi" w:hAnsiTheme="minorBidi" w:hint="cs"/>
          <w:i/>
          <w:iCs/>
          <w:rtl/>
        </w:rPr>
        <w:t xml:space="preserve">ואתה תבוא לשם בהמשך. עשה כך האב ואמר לחתן כי יצעד למקומו בבית הכנסת. אולם האיש התבלבל ולא ידע לאן ללכת. לא נותרה לו ברירה והוא גילה כי פגש את הבעל </w:t>
      </w:r>
      <w:proofErr w:type="spellStart"/>
      <w:r w:rsidRPr="006D45E1">
        <w:rPr>
          <w:rFonts w:asciiTheme="minorBidi" w:hAnsiTheme="minorBidi" w:hint="cs"/>
          <w:i/>
          <w:iCs/>
          <w:rtl/>
        </w:rPr>
        <w:t>האמיתי</w:t>
      </w:r>
      <w:proofErr w:type="spellEnd"/>
      <w:r w:rsidRPr="006D45E1">
        <w:rPr>
          <w:rFonts w:asciiTheme="minorBidi" w:hAnsiTheme="minorBidi" w:hint="cs"/>
          <w:i/>
          <w:iCs/>
          <w:rtl/>
        </w:rPr>
        <w:t xml:space="preserve"> באיזה פונדק וממנו נודע לו דברים אישיים בינו לבינה וגם אודות חותנו </w:t>
      </w:r>
      <w:r w:rsidR="00944227">
        <w:rPr>
          <w:rFonts w:asciiTheme="minorBidi" w:hAnsiTheme="minorBidi" w:hint="cs"/>
          <w:i/>
          <w:iCs/>
          <w:rtl/>
        </w:rPr>
        <w:t xml:space="preserve">שהוא </w:t>
      </w:r>
      <w:r w:rsidRPr="006D45E1">
        <w:rPr>
          <w:rFonts w:asciiTheme="minorBidi" w:hAnsiTheme="minorBidi" w:hint="cs"/>
          <w:i/>
          <w:iCs/>
          <w:rtl/>
        </w:rPr>
        <w:t>מעשירי פראג והוא החליט לנסות את מזלו ולדבוק במשפחת העשיר...</w:t>
      </w:r>
    </w:p>
    <w:p w:rsidR="006D45E1" w:rsidRDefault="006D45E1" w:rsidP="00944227">
      <w:pPr>
        <w:jc w:val="both"/>
        <w:rPr>
          <w:rFonts w:asciiTheme="minorBidi" w:hAnsiTheme="minorBidi"/>
          <w:rtl/>
        </w:rPr>
      </w:pPr>
      <w:r w:rsidRPr="006D45E1">
        <w:rPr>
          <w:rFonts w:asciiTheme="minorBidi" w:hAnsiTheme="minorBidi" w:hint="cs"/>
          <w:i/>
          <w:iCs/>
          <w:rtl/>
        </w:rPr>
        <w:t xml:space="preserve">מיהרו אנשי פראג </w:t>
      </w:r>
      <w:r>
        <w:rPr>
          <w:rFonts w:asciiTheme="minorBidi" w:hAnsiTheme="minorBidi" w:hint="cs"/>
          <w:i/>
          <w:iCs/>
          <w:rtl/>
        </w:rPr>
        <w:t xml:space="preserve">אל </w:t>
      </w:r>
      <w:r w:rsidRPr="006D45E1">
        <w:rPr>
          <w:rFonts w:asciiTheme="minorBidi" w:hAnsiTheme="minorBidi" w:hint="cs"/>
          <w:i/>
          <w:iCs/>
          <w:rtl/>
        </w:rPr>
        <w:t xml:space="preserve">רבם החכם, </w:t>
      </w:r>
      <w:r>
        <w:rPr>
          <w:rFonts w:asciiTheme="minorBidi" w:hAnsiTheme="minorBidi" w:hint="cs"/>
          <w:i/>
          <w:iCs/>
          <w:rtl/>
        </w:rPr>
        <w:t xml:space="preserve">וביקשו להבין </w:t>
      </w:r>
      <w:r w:rsidRPr="006D45E1">
        <w:rPr>
          <w:rFonts w:asciiTheme="minorBidi" w:hAnsiTheme="minorBidi" w:hint="cs"/>
          <w:i/>
          <w:iCs/>
          <w:rtl/>
        </w:rPr>
        <w:t xml:space="preserve">כיצד עלה בדעתו לבחון את האיש בשאלת המקום בבית הכנסת? השיב להם: מיד כשהבטתי בעיניו, ראיתי את ההתרוצצות </w:t>
      </w:r>
      <w:r>
        <w:rPr>
          <w:rFonts w:asciiTheme="minorBidi" w:hAnsiTheme="minorBidi" w:hint="cs"/>
          <w:i/>
          <w:iCs/>
          <w:rtl/>
        </w:rPr>
        <w:t xml:space="preserve">והבהלה </w:t>
      </w:r>
      <w:r w:rsidRPr="006D45E1">
        <w:rPr>
          <w:rFonts w:asciiTheme="minorBidi" w:hAnsiTheme="minorBidi" w:hint="cs"/>
          <w:i/>
          <w:iCs/>
          <w:rtl/>
        </w:rPr>
        <w:t xml:space="preserve">בהן. אמרתי לעצמי כי אדם כה שפל, אשר כה מרוכז בתאוות העצמיות שלו, עד שמסוגל לאמלל בת ישראל, בוודאי לא ימצא קשר אל הקדושה. במקום התאווה, לא יכולה לשכון קדושה ולכן בוודאי לא עלה בדעתו לשאול </w:t>
      </w:r>
      <w:r w:rsidR="00C96BA7">
        <w:rPr>
          <w:rFonts w:asciiTheme="minorBidi" w:hAnsiTheme="minorBidi" w:hint="cs"/>
          <w:i/>
          <w:iCs/>
          <w:rtl/>
        </w:rPr>
        <w:t xml:space="preserve">מראש </w:t>
      </w:r>
      <w:r w:rsidRPr="006D45E1">
        <w:rPr>
          <w:rFonts w:asciiTheme="minorBidi" w:hAnsiTheme="minorBidi" w:hint="cs"/>
          <w:i/>
          <w:iCs/>
          <w:rtl/>
        </w:rPr>
        <w:t xml:space="preserve">את הבעל </w:t>
      </w:r>
      <w:r w:rsidR="00944227">
        <w:rPr>
          <w:rFonts w:asciiTheme="minorBidi" w:hAnsiTheme="minorBidi" w:hint="cs"/>
          <w:i/>
          <w:iCs/>
          <w:rtl/>
        </w:rPr>
        <w:t xml:space="preserve">אודות </w:t>
      </w:r>
      <w:r w:rsidRPr="006D45E1">
        <w:rPr>
          <w:rFonts w:asciiTheme="minorBidi" w:hAnsiTheme="minorBidi" w:hint="cs"/>
          <w:i/>
          <w:iCs/>
          <w:rtl/>
        </w:rPr>
        <w:t>מקומו בבית הכנסת...</w:t>
      </w:r>
    </w:p>
    <w:p w:rsidR="00D65412" w:rsidRDefault="00944227" w:rsidP="00D65412">
      <w:pPr>
        <w:jc w:val="both"/>
        <w:rPr>
          <w:rFonts w:asciiTheme="minorBidi" w:hAnsiTheme="minorBidi"/>
          <w:rtl/>
        </w:rPr>
      </w:pPr>
      <w:r>
        <w:rPr>
          <w:rFonts w:asciiTheme="minorBidi" w:hAnsiTheme="minorBidi" w:hint="cs"/>
          <w:rtl/>
        </w:rPr>
        <w:t>לפי התפיסה החסידית, טומאה היא מילה אחת: "ישות". טומאה היא אותה הרגשה עצמית, בה האדם מתמכר לעונג וסיפוק עצמו, על חשבון דברי ה'. דיני הטומאה במובנם הרחב</w:t>
      </w:r>
      <w:r w:rsidR="00D65412">
        <w:rPr>
          <w:rFonts w:asciiTheme="minorBidi" w:hAnsiTheme="minorBidi" w:hint="cs"/>
          <w:rtl/>
        </w:rPr>
        <w:t xml:space="preserve">, הם קריאת אזהרה מפני ימים ותקופות של שקיעה בגאווה ובתאווה </w:t>
      </w:r>
      <w:r w:rsidR="00D65412">
        <w:rPr>
          <w:rFonts w:asciiTheme="minorBidi" w:hAnsiTheme="minorBidi"/>
          <w:rtl/>
        </w:rPr>
        <w:t>–</w:t>
      </w:r>
      <w:r w:rsidR="00D65412">
        <w:rPr>
          <w:rFonts w:asciiTheme="minorBidi" w:hAnsiTheme="minorBidi" w:hint="cs"/>
          <w:rtl/>
        </w:rPr>
        <w:t xml:space="preserve"> כי במקום התאווה, לא תשכון קדושה.</w:t>
      </w:r>
    </w:p>
    <w:p w:rsidR="00D65412" w:rsidRDefault="00D65412" w:rsidP="00D65412">
      <w:pPr>
        <w:jc w:val="both"/>
        <w:rPr>
          <w:rFonts w:asciiTheme="minorBidi" w:hAnsiTheme="minorBidi"/>
          <w:rtl/>
        </w:rPr>
      </w:pPr>
      <w:r w:rsidRPr="00D65412">
        <w:rPr>
          <w:rFonts w:asciiTheme="minorBidi" w:hAnsiTheme="minorBidi" w:hint="cs"/>
          <w:highlight w:val="yellow"/>
          <w:rtl/>
        </w:rPr>
        <w:t xml:space="preserve">4. </w:t>
      </w:r>
      <w:r w:rsidRPr="00D65412">
        <w:rPr>
          <w:rFonts w:asciiTheme="minorBidi" w:hAnsiTheme="minorBidi" w:hint="cs"/>
          <w:b/>
          <w:bCs/>
          <w:highlight w:val="yellow"/>
          <w:rtl/>
        </w:rPr>
        <w:t xml:space="preserve">ליקוטי שיחות </w:t>
      </w:r>
      <w:proofErr w:type="spellStart"/>
      <w:r w:rsidRPr="00D65412">
        <w:rPr>
          <w:rFonts w:asciiTheme="minorBidi" w:hAnsiTheme="minorBidi" w:hint="cs"/>
          <w:b/>
          <w:bCs/>
          <w:highlight w:val="yellow"/>
          <w:rtl/>
        </w:rPr>
        <w:t>יב</w:t>
      </w:r>
      <w:proofErr w:type="spellEnd"/>
      <w:r w:rsidRPr="00D65412">
        <w:rPr>
          <w:rFonts w:asciiTheme="minorBidi" w:hAnsiTheme="minorBidi" w:hint="cs"/>
          <w:b/>
          <w:bCs/>
          <w:highlight w:val="yellow"/>
          <w:rtl/>
        </w:rPr>
        <w:t>/65</w:t>
      </w:r>
      <w:r w:rsidRPr="00D65412">
        <w:rPr>
          <w:rFonts w:asciiTheme="minorBidi" w:hAnsiTheme="minorBidi" w:hint="cs"/>
          <w:highlight w:val="yellow"/>
          <w:rtl/>
        </w:rPr>
        <w:t>: ענ</w:t>
      </w:r>
      <w:r>
        <w:rPr>
          <w:rFonts w:asciiTheme="minorBidi" w:hAnsiTheme="minorBidi" w:hint="cs"/>
          <w:highlight w:val="yellow"/>
          <w:rtl/>
        </w:rPr>
        <w:t>י</w:t>
      </w:r>
      <w:r w:rsidRPr="00D65412">
        <w:rPr>
          <w:rFonts w:asciiTheme="minorBidi" w:hAnsiTheme="minorBidi" w:hint="cs"/>
          <w:highlight w:val="yellow"/>
          <w:rtl/>
        </w:rPr>
        <w:t>ין הטומאה בא מצד הישות.</w:t>
      </w:r>
    </w:p>
    <w:p w:rsidR="006D45E1" w:rsidRDefault="00D65412" w:rsidP="00D65412">
      <w:pPr>
        <w:jc w:val="both"/>
        <w:rPr>
          <w:rFonts w:asciiTheme="minorBidi" w:hAnsiTheme="minorBidi"/>
          <w:rtl/>
        </w:rPr>
      </w:pPr>
      <w:r>
        <w:rPr>
          <w:rFonts w:asciiTheme="minorBidi" w:hAnsiTheme="minorBidi" w:hint="cs"/>
          <w:rtl/>
        </w:rPr>
        <w:lastRenderedPageBreak/>
        <w:t xml:space="preserve">הפעם הראשונה בהיסטוריה, בה התפרצה הישות והתאווה בעולם, הייתה חטא עץ הדעת. כנגד דבריו המפורשים של ה', אדם וחווה התמכרו לתאוות גופם והעדיפו את ההנאה החושית שלהם. כעת נתבונן בכל </w:t>
      </w:r>
      <w:r w:rsidR="006D45E1">
        <w:rPr>
          <w:rFonts w:asciiTheme="minorBidi" w:hAnsiTheme="minorBidi" w:hint="cs"/>
          <w:rtl/>
        </w:rPr>
        <w:t>רשימת מקרי הטומאה המוזכר</w:t>
      </w:r>
      <w:r>
        <w:rPr>
          <w:rFonts w:asciiTheme="minorBidi" w:hAnsiTheme="minorBidi" w:hint="cs"/>
          <w:rtl/>
        </w:rPr>
        <w:t>ים ו</w:t>
      </w:r>
      <w:r w:rsidR="006D45E1">
        <w:rPr>
          <w:rFonts w:asciiTheme="minorBidi" w:hAnsiTheme="minorBidi" w:hint="cs"/>
          <w:rtl/>
        </w:rPr>
        <w:t xml:space="preserve">נמצא דבר מרתק: כולם </w:t>
      </w:r>
      <w:r>
        <w:rPr>
          <w:rFonts w:asciiTheme="minorBidi" w:hAnsiTheme="minorBidi" w:hint="cs"/>
          <w:rtl/>
        </w:rPr>
        <w:t xml:space="preserve">הם </w:t>
      </w:r>
      <w:r w:rsidR="006D45E1">
        <w:rPr>
          <w:rFonts w:asciiTheme="minorBidi" w:hAnsiTheme="minorBidi" w:hint="cs"/>
          <w:rtl/>
        </w:rPr>
        <w:t xml:space="preserve">התפתחות </w:t>
      </w:r>
      <w:r w:rsidR="006D45E1" w:rsidRPr="006D45E1">
        <w:rPr>
          <w:rFonts w:asciiTheme="minorBidi" w:hAnsiTheme="minorBidi" w:hint="cs"/>
          <w:b/>
          <w:bCs/>
          <w:rtl/>
        </w:rPr>
        <w:t>מחטא עץ הדעת</w:t>
      </w:r>
      <w:r w:rsidR="006D45E1">
        <w:rPr>
          <w:rFonts w:asciiTheme="minorBidi" w:hAnsiTheme="minorBidi" w:hint="cs"/>
          <w:rtl/>
        </w:rPr>
        <w:t xml:space="preserve">. </w:t>
      </w:r>
      <w:r>
        <w:rPr>
          <w:rFonts w:asciiTheme="minorBidi" w:hAnsiTheme="minorBidi" w:hint="cs"/>
          <w:rtl/>
        </w:rPr>
        <w:t>כולם הם עוררות מחודשת של אותה הרגשה עצמית אנוכית של אדם וחווה.</w:t>
      </w:r>
    </w:p>
    <w:p w:rsidR="006D45E1" w:rsidRDefault="006D45E1" w:rsidP="00D65412">
      <w:pPr>
        <w:jc w:val="both"/>
        <w:rPr>
          <w:rFonts w:asciiTheme="minorBidi" w:hAnsiTheme="minorBidi"/>
          <w:rtl/>
        </w:rPr>
      </w:pPr>
      <w:r>
        <w:rPr>
          <w:rFonts w:asciiTheme="minorBidi" w:hAnsiTheme="minorBidi" w:hint="cs"/>
          <w:rtl/>
        </w:rPr>
        <w:t xml:space="preserve">כל מקרי המוות </w:t>
      </w:r>
      <w:r>
        <w:rPr>
          <w:rFonts w:asciiTheme="minorBidi" w:hAnsiTheme="minorBidi"/>
          <w:rtl/>
        </w:rPr>
        <w:t>–</w:t>
      </w:r>
      <w:r>
        <w:rPr>
          <w:rFonts w:asciiTheme="minorBidi" w:hAnsiTheme="minorBidi" w:hint="cs"/>
          <w:rtl/>
        </w:rPr>
        <w:t xml:space="preserve"> אדם מת, נבלה מתה ושרץ מת </w:t>
      </w:r>
      <w:r>
        <w:rPr>
          <w:rFonts w:asciiTheme="minorBidi" w:hAnsiTheme="minorBidi"/>
          <w:rtl/>
        </w:rPr>
        <w:t>–</w:t>
      </w:r>
      <w:r>
        <w:rPr>
          <w:rFonts w:asciiTheme="minorBidi" w:hAnsiTheme="minorBidi" w:hint="cs"/>
          <w:rtl/>
        </w:rPr>
        <w:t xml:space="preserve"> הם כמובן "בעטיו של נחש" וכתוצאה מקללת עץ הדעת. גם צער היולדת והנידה, הם תחייה מחודשת של חטא עץ הדעת. שכן, מובא בגמרא כי צער הלידה וכאב הנידה החודשי, הם תוצאה מקללת "בעצב תלדי בנים", בעוד שלפני החטא, כל מערכת הרבייה הנשית, הייתה בנויה באופן פשוט וקל יותר, ללא כאב וסבל.</w:t>
      </w:r>
    </w:p>
    <w:p w:rsidR="006D45E1" w:rsidRDefault="007E35B4" w:rsidP="000F5274">
      <w:pPr>
        <w:jc w:val="both"/>
        <w:rPr>
          <w:rFonts w:asciiTheme="minorBidi" w:hAnsiTheme="minorBidi"/>
          <w:rtl/>
        </w:rPr>
      </w:pPr>
      <w:r>
        <w:rPr>
          <w:rFonts w:asciiTheme="minorBidi" w:hAnsiTheme="minorBidi" w:hint="cs"/>
          <w:rtl/>
        </w:rPr>
        <w:t>תורת החסידות מסבירה את הדברים בעמקות רבה. הדימום הנשי החודשי, הוא בעצם ניסיון של הגוף לדחות את אותה תאווה יתירה שהתערבה בגוף בעת חטא עץ הדעת. כאשר חווה נכנעה לתאוותה ואמרה "לא" לבקשתו של האלוקים, היא עוררה את הגאווה והישות העמוקים מתוך הנפש והם נצרבו בתודעתם של הדורות הבאים. אולם הגוף חש מועקה מאותה טומאה יתירה ובכל חודש, מתעורר ופולט את הזוהמה.</w:t>
      </w:r>
    </w:p>
    <w:p w:rsidR="007E35B4" w:rsidRPr="007E35B4" w:rsidRDefault="007E35B4" w:rsidP="000F5274">
      <w:pPr>
        <w:jc w:val="both"/>
        <w:rPr>
          <w:rFonts w:asciiTheme="minorBidi" w:hAnsiTheme="minorBidi"/>
          <w:rtl/>
        </w:rPr>
      </w:pPr>
      <w:r w:rsidRPr="002A3E9E">
        <w:rPr>
          <w:rFonts w:asciiTheme="minorBidi" w:hAnsiTheme="minorBidi"/>
          <w:b/>
          <w:bCs/>
          <w:highlight w:val="yellow"/>
          <w:rtl/>
        </w:rPr>
        <w:t>ל</w:t>
      </w:r>
      <w:r>
        <w:rPr>
          <w:rFonts w:asciiTheme="minorBidi" w:hAnsiTheme="minorBidi" w:hint="cs"/>
          <w:b/>
          <w:bCs/>
          <w:highlight w:val="yellow"/>
          <w:rtl/>
        </w:rPr>
        <w:t>י</w:t>
      </w:r>
      <w:r w:rsidRPr="002A3E9E">
        <w:rPr>
          <w:rFonts w:asciiTheme="minorBidi" w:hAnsiTheme="minorBidi"/>
          <w:b/>
          <w:bCs/>
          <w:highlight w:val="yellow"/>
          <w:rtl/>
        </w:rPr>
        <w:t xml:space="preserve">קוטי שיחות </w:t>
      </w:r>
      <w:proofErr w:type="spellStart"/>
      <w:r w:rsidRPr="002A3E9E">
        <w:rPr>
          <w:rFonts w:asciiTheme="minorBidi" w:hAnsiTheme="minorBidi"/>
          <w:b/>
          <w:bCs/>
          <w:highlight w:val="yellow"/>
          <w:rtl/>
        </w:rPr>
        <w:t>לז</w:t>
      </w:r>
      <w:proofErr w:type="spellEnd"/>
      <w:r w:rsidRPr="002A3E9E">
        <w:rPr>
          <w:rFonts w:asciiTheme="minorBidi" w:hAnsiTheme="minorBidi"/>
          <w:b/>
          <w:bCs/>
          <w:highlight w:val="yellow"/>
          <w:rtl/>
        </w:rPr>
        <w:t>/44</w:t>
      </w:r>
      <w:r w:rsidRPr="002A3E9E">
        <w:rPr>
          <w:rFonts w:asciiTheme="minorBidi" w:hAnsiTheme="minorBidi"/>
          <w:highlight w:val="yellow"/>
          <w:rtl/>
        </w:rPr>
        <w:t xml:space="preserve">: אמר חז"ל (שבת </w:t>
      </w:r>
      <w:proofErr w:type="spellStart"/>
      <w:r w:rsidRPr="002A3E9E">
        <w:rPr>
          <w:rFonts w:asciiTheme="minorBidi" w:hAnsiTheme="minorBidi"/>
          <w:highlight w:val="yellow"/>
          <w:rtl/>
        </w:rPr>
        <w:t>נה,ב</w:t>
      </w:r>
      <w:proofErr w:type="spellEnd"/>
      <w:r w:rsidRPr="002A3E9E">
        <w:rPr>
          <w:rFonts w:asciiTheme="minorBidi" w:hAnsiTheme="minorBidi"/>
          <w:highlight w:val="yellow"/>
          <w:rtl/>
        </w:rPr>
        <w:t xml:space="preserve">) כי ארבעה מתו בעטיו של נחש, היינו שלא היה בהם שום חטא ומתו רק מפני </w:t>
      </w:r>
      <w:r w:rsidRPr="00944227">
        <w:rPr>
          <w:rFonts w:asciiTheme="minorBidi" w:hAnsiTheme="minorBidi"/>
          <w:highlight w:val="yellow"/>
          <w:rtl/>
        </w:rPr>
        <w:t>חטא עץ הדעת</w:t>
      </w:r>
      <w:r w:rsidRPr="002A3E9E">
        <w:rPr>
          <w:rFonts w:asciiTheme="minorBidi" w:hAnsiTheme="minorBidi"/>
          <w:highlight w:val="yellow"/>
          <w:rtl/>
        </w:rPr>
        <w:t xml:space="preserve"> ... היינו </w:t>
      </w:r>
      <w:r>
        <w:rPr>
          <w:rFonts w:asciiTheme="minorBidi" w:hAnsiTheme="minorBidi" w:hint="cs"/>
          <w:highlight w:val="yellow"/>
          <w:rtl/>
        </w:rPr>
        <w:t xml:space="preserve">שעל ידי </w:t>
      </w:r>
      <w:r w:rsidRPr="002A3E9E">
        <w:rPr>
          <w:rFonts w:asciiTheme="minorBidi" w:hAnsiTheme="minorBidi"/>
          <w:highlight w:val="yellow"/>
          <w:rtl/>
        </w:rPr>
        <w:t>החטא ניתנה זוהמ</w:t>
      </w:r>
      <w:r>
        <w:rPr>
          <w:rFonts w:asciiTheme="minorBidi" w:hAnsiTheme="minorBidi" w:hint="cs"/>
          <w:highlight w:val="yellow"/>
          <w:rtl/>
        </w:rPr>
        <w:t>ה</w:t>
      </w:r>
      <w:r w:rsidRPr="002A3E9E">
        <w:rPr>
          <w:rFonts w:asciiTheme="minorBidi" w:hAnsiTheme="minorBidi"/>
          <w:highlight w:val="yellow"/>
          <w:rtl/>
        </w:rPr>
        <w:t xml:space="preserve"> בכל אדם, </w:t>
      </w:r>
      <w:r>
        <w:rPr>
          <w:rFonts w:asciiTheme="minorBidi" w:hAnsiTheme="minorBidi" w:hint="cs"/>
          <w:highlight w:val="yellow"/>
          <w:rtl/>
        </w:rPr>
        <w:t xml:space="preserve">וכתוצאה </w:t>
      </w:r>
      <w:r w:rsidRPr="007E35B4">
        <w:rPr>
          <w:rFonts w:asciiTheme="minorBidi" w:hAnsiTheme="minorBidi" w:hint="cs"/>
          <w:highlight w:val="yellow"/>
          <w:rtl/>
        </w:rPr>
        <w:t>מה</w:t>
      </w:r>
      <w:r w:rsidRPr="007E35B4">
        <w:rPr>
          <w:rFonts w:asciiTheme="minorBidi" w:hAnsiTheme="minorBidi"/>
          <w:highlight w:val="yellow"/>
          <w:rtl/>
        </w:rPr>
        <w:t>טומאה ו</w:t>
      </w:r>
      <w:r w:rsidRPr="007E35B4">
        <w:rPr>
          <w:rFonts w:asciiTheme="minorBidi" w:hAnsiTheme="minorBidi" w:hint="cs"/>
          <w:highlight w:val="yellow"/>
          <w:rtl/>
        </w:rPr>
        <w:t>ה</w:t>
      </w:r>
      <w:r w:rsidRPr="007E35B4">
        <w:rPr>
          <w:rFonts w:asciiTheme="minorBidi" w:hAnsiTheme="minorBidi"/>
          <w:highlight w:val="yellow"/>
          <w:rtl/>
        </w:rPr>
        <w:t>זוהמ</w:t>
      </w:r>
      <w:r w:rsidRPr="007E35B4">
        <w:rPr>
          <w:rFonts w:asciiTheme="minorBidi" w:hAnsiTheme="minorBidi" w:hint="cs"/>
          <w:highlight w:val="yellow"/>
          <w:rtl/>
        </w:rPr>
        <w:t xml:space="preserve">ה, נוצרה עניין </w:t>
      </w:r>
      <w:r w:rsidRPr="007E35B4">
        <w:rPr>
          <w:rFonts w:asciiTheme="minorBidi" w:hAnsiTheme="minorBidi"/>
          <w:highlight w:val="yellow"/>
          <w:rtl/>
        </w:rPr>
        <w:t>המיתה.</w:t>
      </w:r>
    </w:p>
    <w:p w:rsidR="007E35B4" w:rsidRPr="002A3E9E" w:rsidRDefault="007E35B4" w:rsidP="000F5274">
      <w:pPr>
        <w:jc w:val="both"/>
        <w:rPr>
          <w:rFonts w:asciiTheme="minorBidi" w:hAnsiTheme="minorBidi"/>
          <w:highlight w:val="yellow"/>
          <w:rtl/>
        </w:rPr>
      </w:pPr>
      <w:r w:rsidRPr="002A3E9E">
        <w:rPr>
          <w:rFonts w:asciiTheme="minorBidi" w:hAnsiTheme="minorBidi"/>
          <w:b/>
          <w:bCs/>
          <w:highlight w:val="yellow"/>
          <w:rtl/>
        </w:rPr>
        <w:t>ל</w:t>
      </w:r>
      <w:r>
        <w:rPr>
          <w:rFonts w:asciiTheme="minorBidi" w:hAnsiTheme="minorBidi" w:hint="cs"/>
          <w:b/>
          <w:bCs/>
          <w:highlight w:val="yellow"/>
          <w:rtl/>
        </w:rPr>
        <w:t>י</w:t>
      </w:r>
      <w:r w:rsidRPr="002A3E9E">
        <w:rPr>
          <w:rFonts w:asciiTheme="minorBidi" w:hAnsiTheme="minorBidi"/>
          <w:b/>
          <w:bCs/>
          <w:highlight w:val="yellow"/>
          <w:rtl/>
        </w:rPr>
        <w:t>קו</w:t>
      </w:r>
      <w:r>
        <w:rPr>
          <w:rFonts w:asciiTheme="minorBidi" w:hAnsiTheme="minorBidi" w:hint="cs"/>
          <w:b/>
          <w:bCs/>
          <w:highlight w:val="yellow"/>
          <w:rtl/>
        </w:rPr>
        <w:t>טי שיחות</w:t>
      </w:r>
      <w:r w:rsidRPr="002A3E9E">
        <w:rPr>
          <w:rFonts w:asciiTheme="minorBidi" w:hAnsiTheme="minorBidi"/>
          <w:b/>
          <w:bCs/>
          <w:highlight w:val="yellow"/>
          <w:rtl/>
        </w:rPr>
        <w:t xml:space="preserve"> יד/26</w:t>
      </w:r>
      <w:r w:rsidRPr="002A3E9E">
        <w:rPr>
          <w:rFonts w:asciiTheme="minorBidi" w:hAnsiTheme="minorBidi"/>
          <w:highlight w:val="yellow"/>
          <w:rtl/>
        </w:rPr>
        <w:t>: אמרו חז"ל (עירוב</w:t>
      </w:r>
      <w:r>
        <w:rPr>
          <w:rFonts w:asciiTheme="minorBidi" w:hAnsiTheme="minorBidi"/>
          <w:highlight w:val="yellow"/>
          <w:rtl/>
        </w:rPr>
        <w:t xml:space="preserve">ין </w:t>
      </w:r>
      <w:proofErr w:type="spellStart"/>
      <w:r>
        <w:rPr>
          <w:rFonts w:asciiTheme="minorBidi" w:hAnsiTheme="minorBidi"/>
          <w:highlight w:val="yellow"/>
          <w:rtl/>
        </w:rPr>
        <w:t>ק,ב</w:t>
      </w:r>
      <w:proofErr w:type="spellEnd"/>
      <w:r>
        <w:rPr>
          <w:rFonts w:asciiTheme="minorBidi" w:hAnsiTheme="minorBidi"/>
          <w:highlight w:val="yellow"/>
          <w:rtl/>
        </w:rPr>
        <w:t xml:space="preserve">) כי דם נדה הוא מהקללות </w:t>
      </w:r>
      <w:proofErr w:type="spellStart"/>
      <w:r>
        <w:rPr>
          <w:rFonts w:asciiTheme="minorBidi" w:hAnsiTheme="minorBidi"/>
          <w:highlight w:val="yellow"/>
          <w:rtl/>
        </w:rPr>
        <w:t>ש</w:t>
      </w:r>
      <w:r>
        <w:rPr>
          <w:rFonts w:asciiTheme="minorBidi" w:hAnsiTheme="minorBidi" w:hint="cs"/>
          <w:highlight w:val="yellow"/>
          <w:rtl/>
        </w:rPr>
        <w:t>ה</w:t>
      </w:r>
      <w:r w:rsidRPr="002A3E9E">
        <w:rPr>
          <w:rFonts w:asciiTheme="minorBidi" w:hAnsiTheme="minorBidi"/>
          <w:highlight w:val="yellow"/>
          <w:rtl/>
        </w:rPr>
        <w:t>תקללה</w:t>
      </w:r>
      <w:proofErr w:type="spellEnd"/>
      <w:r w:rsidRPr="002A3E9E">
        <w:rPr>
          <w:rFonts w:asciiTheme="minorBidi" w:hAnsiTheme="minorBidi"/>
          <w:highlight w:val="yellow"/>
          <w:rtl/>
        </w:rPr>
        <w:t xml:space="preserve"> חוה </w:t>
      </w:r>
      <w:r w:rsidRPr="00944227">
        <w:rPr>
          <w:rFonts w:asciiTheme="minorBidi" w:hAnsiTheme="minorBidi"/>
          <w:highlight w:val="yellow"/>
          <w:rtl/>
        </w:rPr>
        <w:t>בחטא</w:t>
      </w:r>
      <w:r w:rsidRPr="002A3E9E">
        <w:rPr>
          <w:rFonts w:asciiTheme="minorBidi" w:hAnsiTheme="minorBidi"/>
          <w:b/>
          <w:bCs/>
          <w:highlight w:val="yellow"/>
          <w:rtl/>
        </w:rPr>
        <w:t xml:space="preserve"> </w:t>
      </w:r>
      <w:r w:rsidRPr="00944227">
        <w:rPr>
          <w:rFonts w:asciiTheme="minorBidi" w:hAnsiTheme="minorBidi"/>
          <w:highlight w:val="yellow"/>
          <w:rtl/>
        </w:rPr>
        <w:t>עץ הדעת</w:t>
      </w:r>
      <w:r w:rsidRPr="002A3E9E">
        <w:rPr>
          <w:rFonts w:asciiTheme="minorBidi" w:hAnsiTheme="minorBidi"/>
          <w:highlight w:val="yellow"/>
          <w:rtl/>
        </w:rPr>
        <w:t xml:space="preserve">, היינו שעל ידי מציאות החטא </w:t>
      </w:r>
      <w:proofErr w:type="spellStart"/>
      <w:r w:rsidRPr="002A3E9E">
        <w:rPr>
          <w:rFonts w:asciiTheme="minorBidi" w:hAnsiTheme="minorBidi"/>
          <w:highlight w:val="yellow"/>
          <w:rtl/>
        </w:rPr>
        <w:t>נתהווה</w:t>
      </w:r>
      <w:proofErr w:type="spellEnd"/>
      <w:r w:rsidRPr="002A3E9E">
        <w:rPr>
          <w:rFonts w:asciiTheme="minorBidi" w:hAnsiTheme="minorBidi"/>
          <w:highlight w:val="yellow"/>
          <w:rtl/>
        </w:rPr>
        <w:t xml:space="preserve"> בה מציאות של רע המתבטא בחלקו בדם נדה, אבל הגוף </w:t>
      </w:r>
      <w:r w:rsidR="00574ABA">
        <w:rPr>
          <w:rFonts w:asciiTheme="minorBidi" w:hAnsiTheme="minorBidi" w:hint="cs"/>
          <w:highlight w:val="yellow"/>
          <w:rtl/>
        </w:rPr>
        <w:t xml:space="preserve">... </w:t>
      </w:r>
      <w:r w:rsidRPr="002A3E9E">
        <w:rPr>
          <w:rFonts w:asciiTheme="minorBidi" w:hAnsiTheme="minorBidi"/>
          <w:highlight w:val="yellow"/>
          <w:rtl/>
        </w:rPr>
        <w:t xml:space="preserve">דוחה אותו החוצה </w:t>
      </w:r>
      <w:r w:rsidR="00574ABA">
        <w:rPr>
          <w:rFonts w:asciiTheme="minorBidi" w:hAnsiTheme="minorBidi" w:hint="cs"/>
          <w:highlight w:val="yellow"/>
          <w:rtl/>
        </w:rPr>
        <w:t xml:space="preserve">ואינו סובל מציאות של רע. </w:t>
      </w:r>
      <w:r w:rsidR="00574ABA">
        <w:rPr>
          <w:rFonts w:asciiTheme="minorBidi" w:hAnsiTheme="minorBidi" w:hint="cs"/>
          <w:b/>
          <w:bCs/>
          <w:highlight w:val="yellow"/>
          <w:rtl/>
        </w:rPr>
        <w:t xml:space="preserve">   </w:t>
      </w:r>
      <w:r w:rsidR="00574ABA" w:rsidRPr="00574ABA">
        <w:rPr>
          <w:rFonts w:asciiTheme="minorBidi" w:hAnsiTheme="minorBidi" w:hint="cs"/>
          <w:b/>
          <w:bCs/>
          <w:highlight w:val="yellow"/>
          <w:rtl/>
        </w:rPr>
        <w:t xml:space="preserve">ליקוטי שיחות </w:t>
      </w:r>
      <w:proofErr w:type="spellStart"/>
      <w:r w:rsidR="00574ABA" w:rsidRPr="00574ABA">
        <w:rPr>
          <w:rFonts w:asciiTheme="minorBidi" w:hAnsiTheme="minorBidi" w:hint="cs"/>
          <w:b/>
          <w:bCs/>
          <w:highlight w:val="yellow"/>
          <w:rtl/>
        </w:rPr>
        <w:t>כז</w:t>
      </w:r>
      <w:proofErr w:type="spellEnd"/>
      <w:r w:rsidR="00574ABA" w:rsidRPr="00574ABA">
        <w:rPr>
          <w:rFonts w:asciiTheme="minorBidi" w:hAnsiTheme="minorBidi" w:hint="cs"/>
          <w:b/>
          <w:bCs/>
          <w:highlight w:val="yellow"/>
          <w:rtl/>
        </w:rPr>
        <w:t>/85</w:t>
      </w:r>
      <w:r w:rsidR="00574ABA">
        <w:rPr>
          <w:rFonts w:asciiTheme="minorBidi" w:hAnsiTheme="minorBidi" w:hint="cs"/>
          <w:highlight w:val="yellow"/>
          <w:rtl/>
        </w:rPr>
        <w:t xml:space="preserve">: לאחר חטא עץ הדעת, אמר האלוקים לחווה: 'הרבה ארבה </w:t>
      </w:r>
      <w:proofErr w:type="spellStart"/>
      <w:r w:rsidR="00574ABA">
        <w:rPr>
          <w:rFonts w:asciiTheme="minorBidi" w:hAnsiTheme="minorBidi" w:hint="cs"/>
          <w:highlight w:val="yellow"/>
          <w:rtl/>
        </w:rPr>
        <w:t>עצבונך</w:t>
      </w:r>
      <w:proofErr w:type="spellEnd"/>
      <w:r w:rsidR="00574ABA">
        <w:rPr>
          <w:rFonts w:asciiTheme="minorBidi" w:hAnsiTheme="minorBidi" w:hint="cs"/>
          <w:highlight w:val="yellow"/>
          <w:rtl/>
        </w:rPr>
        <w:t xml:space="preserve"> </w:t>
      </w:r>
      <w:proofErr w:type="spellStart"/>
      <w:r w:rsidR="00574ABA">
        <w:rPr>
          <w:rFonts w:asciiTheme="minorBidi" w:hAnsiTheme="minorBidi" w:hint="cs"/>
          <w:highlight w:val="yellow"/>
          <w:rtl/>
        </w:rPr>
        <w:t>והרונך</w:t>
      </w:r>
      <w:proofErr w:type="spellEnd"/>
      <w:r w:rsidR="00574ABA">
        <w:rPr>
          <w:rFonts w:asciiTheme="minorBidi" w:hAnsiTheme="minorBidi" w:hint="cs"/>
          <w:highlight w:val="yellow"/>
          <w:rtl/>
        </w:rPr>
        <w:t xml:space="preserve">, בעצב תלדי בנים'. כל לידה באופן של צער לידה, יש בה ביטוי של חטא עץ הדעת </w:t>
      </w:r>
      <w:proofErr w:type="spellStart"/>
      <w:r w:rsidR="00574ABA">
        <w:rPr>
          <w:rFonts w:asciiTheme="minorBidi" w:hAnsiTheme="minorBidi" w:hint="cs"/>
          <w:highlight w:val="yellow"/>
          <w:rtl/>
        </w:rPr>
        <w:t>ועפ"ז</w:t>
      </w:r>
      <w:proofErr w:type="spellEnd"/>
      <w:r w:rsidR="00574ABA">
        <w:rPr>
          <w:rFonts w:asciiTheme="minorBidi" w:hAnsiTheme="minorBidi" w:hint="cs"/>
          <w:highlight w:val="yellow"/>
          <w:rtl/>
        </w:rPr>
        <w:t xml:space="preserve"> מובן טעם הטומאה של היולדת. ומזה מובנת הסיבה שיולדת צריכה להביא קרבן חטאת לכפרתה, וזאת ככפרה על חטא עץ הדעת.</w:t>
      </w:r>
    </w:p>
    <w:p w:rsidR="009422D1" w:rsidRDefault="009422D1" w:rsidP="009422D1">
      <w:pPr>
        <w:jc w:val="both"/>
        <w:rPr>
          <w:rFonts w:asciiTheme="minorBidi" w:hAnsiTheme="minorBidi"/>
          <w:rtl/>
        </w:rPr>
      </w:pPr>
      <w:r>
        <w:rPr>
          <w:rFonts w:asciiTheme="minorBidi" w:hAnsiTheme="minorBidi" w:hint="cs"/>
          <w:rtl/>
        </w:rPr>
        <w:t>לכאורה, יש להמשיך את היסוד הזה גם לגבי "בעל קרי". וכנראה שגם אצלו הטומאה היא כתוצאה מהרגשת עצמו והנאת גופו.</w:t>
      </w:r>
    </w:p>
    <w:p w:rsidR="007E35B4" w:rsidRDefault="007E35B4" w:rsidP="00C96BA7">
      <w:pPr>
        <w:jc w:val="both"/>
        <w:rPr>
          <w:rFonts w:asciiTheme="minorBidi" w:hAnsiTheme="minorBidi"/>
          <w:rtl/>
        </w:rPr>
      </w:pPr>
      <w:r>
        <w:rPr>
          <w:rFonts w:asciiTheme="minorBidi" w:hAnsiTheme="minorBidi" w:hint="cs"/>
          <w:rtl/>
        </w:rPr>
        <w:t xml:space="preserve">כעת אפשר להבין, מדוע היולדת צריכה להביא קרבן חטאת על הלידה. </w:t>
      </w:r>
      <w:r w:rsidR="00C96BA7">
        <w:rPr>
          <w:rFonts w:asciiTheme="minorBidi" w:hAnsiTheme="minorBidi" w:hint="cs"/>
          <w:rtl/>
        </w:rPr>
        <w:t>והרי כפי ש</w:t>
      </w:r>
      <w:r>
        <w:rPr>
          <w:rFonts w:asciiTheme="minorBidi" w:hAnsiTheme="minorBidi" w:hint="cs"/>
          <w:rtl/>
        </w:rPr>
        <w:t xml:space="preserve">שאלנו בהתחלה, אין מעשה נעלה מהלידה ומדוע חייבת בקרבן </w:t>
      </w:r>
      <w:r w:rsidRPr="007E35B4">
        <w:rPr>
          <w:rFonts w:asciiTheme="minorBidi" w:hAnsiTheme="minorBidi" w:hint="cs"/>
          <w:b/>
          <w:bCs/>
          <w:rtl/>
        </w:rPr>
        <w:t>חטאת</w:t>
      </w:r>
      <w:r>
        <w:rPr>
          <w:rFonts w:asciiTheme="minorBidi" w:hAnsiTheme="minorBidi" w:hint="cs"/>
          <w:rtl/>
        </w:rPr>
        <w:t xml:space="preserve">? </w:t>
      </w:r>
      <w:r w:rsidR="00944227">
        <w:rPr>
          <w:rFonts w:asciiTheme="minorBidi" w:hAnsiTheme="minorBidi" w:hint="cs"/>
          <w:rtl/>
        </w:rPr>
        <w:t xml:space="preserve">מבאר הרבי כנ"ל </w:t>
      </w:r>
      <w:r>
        <w:rPr>
          <w:rFonts w:asciiTheme="minorBidi" w:hAnsiTheme="minorBidi" w:hint="cs"/>
          <w:rtl/>
        </w:rPr>
        <w:t xml:space="preserve">כי האישה מכפרת על האישה הראשונה </w:t>
      </w:r>
      <w:r>
        <w:rPr>
          <w:rFonts w:asciiTheme="minorBidi" w:hAnsiTheme="minorBidi"/>
          <w:rtl/>
        </w:rPr>
        <w:t>–</w:t>
      </w:r>
      <w:r>
        <w:rPr>
          <w:rFonts w:asciiTheme="minorBidi" w:hAnsiTheme="minorBidi" w:hint="cs"/>
          <w:rtl/>
        </w:rPr>
        <w:t xml:space="preserve"> על מעשה חווה ועל העוררות המחודשת של החטא בכל לידה מחדש.</w:t>
      </w:r>
    </w:p>
    <w:p w:rsidR="007E35B4" w:rsidRDefault="007E35B4" w:rsidP="000F5274">
      <w:pPr>
        <w:jc w:val="both"/>
        <w:rPr>
          <w:rFonts w:asciiTheme="minorBidi" w:hAnsiTheme="minorBidi"/>
          <w:rtl/>
        </w:rPr>
      </w:pPr>
    </w:p>
    <w:p w:rsidR="00D64936" w:rsidRDefault="00D65412" w:rsidP="00D65412">
      <w:pPr>
        <w:jc w:val="both"/>
        <w:rPr>
          <w:rFonts w:asciiTheme="minorBidi" w:hAnsiTheme="minorBidi"/>
          <w:rtl/>
        </w:rPr>
      </w:pPr>
      <w:r>
        <w:rPr>
          <w:rFonts w:asciiTheme="minorBidi" w:hAnsiTheme="minorBidi" w:hint="cs"/>
          <w:rtl/>
        </w:rPr>
        <w:t xml:space="preserve">עד כאן דובר על הבעיה, אך </w:t>
      </w:r>
      <w:r w:rsidR="00574ABA">
        <w:rPr>
          <w:rFonts w:asciiTheme="minorBidi" w:hAnsiTheme="minorBidi" w:hint="cs"/>
          <w:rtl/>
        </w:rPr>
        <w:t>מה הפתרון</w:t>
      </w:r>
      <w:r>
        <w:rPr>
          <w:rFonts w:asciiTheme="minorBidi" w:hAnsiTheme="minorBidi" w:hint="cs"/>
          <w:rtl/>
        </w:rPr>
        <w:t xml:space="preserve"> לטומאה? כיצד בורחים מבעיית "התרוקנות הכוחות" שדוברה לעיל ומתמלאים בחיות מחודשת? כיצד מתרוממים מעל הנטייה העצמית לתאווה וגאווה?</w:t>
      </w:r>
    </w:p>
    <w:p w:rsidR="00D65412" w:rsidRDefault="00D65412" w:rsidP="00D65412">
      <w:pPr>
        <w:jc w:val="both"/>
        <w:rPr>
          <w:rFonts w:asciiTheme="minorBidi" w:hAnsiTheme="minorBidi"/>
          <w:rtl/>
        </w:rPr>
      </w:pPr>
      <w:r>
        <w:rPr>
          <w:rFonts w:asciiTheme="minorBidi" w:hAnsiTheme="minorBidi" w:hint="cs"/>
          <w:rtl/>
        </w:rPr>
        <w:t>יש רק דרך אחת: "טבילה", אותיות "הביט[ו]ל". טבילה היא כניסה מוחלטת לתוך המים החיים וקבלת העליונות שלהם. במובן היום-יומי, הכוונה היא כניסה "למי הדעת הטהור", כניסה אל תוך עולם התורה והתפילה, שהם מחיים את הנפש ומזרימים דם קדוש בעורקים.</w:t>
      </w:r>
    </w:p>
    <w:p w:rsidR="0017495D" w:rsidRDefault="00D65412" w:rsidP="00C96BA7">
      <w:pPr>
        <w:jc w:val="both"/>
        <w:rPr>
          <w:rFonts w:asciiTheme="minorBidi" w:hAnsiTheme="minorBidi"/>
          <w:shd w:val="clear" w:color="auto" w:fill="FFFFFF"/>
        </w:rPr>
      </w:pPr>
      <w:r>
        <w:rPr>
          <w:rFonts w:asciiTheme="minorBidi" w:hAnsiTheme="minorBidi" w:hint="cs"/>
          <w:rtl/>
        </w:rPr>
        <w:t xml:space="preserve">ואם נמצאים בימים הסמוכים לל"ג בעומר, ראוי לייחד שיחה על הכוח המיוחד של פנימיות התורה, שהיא עוסקת "בעולם שכולו קודש". </w:t>
      </w:r>
      <w:r w:rsidR="009422D1">
        <w:rPr>
          <w:rFonts w:asciiTheme="minorBidi" w:hAnsiTheme="minorBidi" w:hint="cs"/>
          <w:rtl/>
        </w:rPr>
        <w:t>בעוד ש</w:t>
      </w:r>
      <w:r>
        <w:rPr>
          <w:rFonts w:asciiTheme="minorBidi" w:hAnsiTheme="minorBidi" w:hint="cs"/>
          <w:rtl/>
        </w:rPr>
        <w:t>בחלק הנגלה שבתורה, ישנה התעסקות עם ענייני קדושה אך גם עם ענייני העולם</w:t>
      </w:r>
      <w:r w:rsidR="009422D1">
        <w:rPr>
          <w:rFonts w:asciiTheme="minorBidi" w:hAnsiTheme="minorBidi" w:hint="cs"/>
          <w:rtl/>
        </w:rPr>
        <w:t>,</w:t>
      </w:r>
      <w:r>
        <w:rPr>
          <w:rFonts w:asciiTheme="minorBidi" w:hAnsiTheme="minorBidi" w:hint="cs"/>
          <w:rtl/>
        </w:rPr>
        <w:t xml:space="preserve"> חלק הנסתר שבתורה, </w:t>
      </w:r>
      <w:r w:rsidR="00C96BA7">
        <w:rPr>
          <w:rFonts w:asciiTheme="minorBidi" w:hAnsiTheme="minorBidi" w:hint="cs"/>
          <w:rtl/>
        </w:rPr>
        <w:t xml:space="preserve">הוא כולו טוב, </w:t>
      </w:r>
      <w:r>
        <w:rPr>
          <w:rFonts w:asciiTheme="minorBidi" w:hAnsiTheme="minorBidi" w:hint="cs"/>
          <w:rtl/>
        </w:rPr>
        <w:t xml:space="preserve">עוסק </w:t>
      </w:r>
      <w:r w:rsidR="00C96BA7">
        <w:rPr>
          <w:rFonts w:asciiTheme="minorBidi" w:hAnsiTheme="minorBidi" w:hint="cs"/>
          <w:rtl/>
        </w:rPr>
        <w:t xml:space="preserve">רק </w:t>
      </w:r>
      <w:r>
        <w:rPr>
          <w:rFonts w:asciiTheme="minorBidi" w:hAnsiTheme="minorBidi" w:hint="cs"/>
          <w:rtl/>
        </w:rPr>
        <w:t>באלוקות ומציף באדם את כל הטוב שבו, כמובא באריכות באגרת הקודש סימן כ</w:t>
      </w:r>
      <w:r w:rsidR="009422D1">
        <w:rPr>
          <w:rFonts w:asciiTheme="minorBidi" w:hAnsiTheme="minorBidi" w:hint="cs"/>
          <w:rtl/>
        </w:rPr>
        <w:t>"</w:t>
      </w:r>
      <w:r>
        <w:rPr>
          <w:rFonts w:asciiTheme="minorBidi" w:hAnsiTheme="minorBidi" w:hint="cs"/>
          <w:rtl/>
        </w:rPr>
        <w:t xml:space="preserve">ו ובקונטרס עץ חיים סימן </w:t>
      </w:r>
      <w:proofErr w:type="spellStart"/>
      <w:r>
        <w:rPr>
          <w:rFonts w:asciiTheme="minorBidi" w:hAnsiTheme="minorBidi" w:hint="cs"/>
          <w:rtl/>
        </w:rPr>
        <w:t>יג</w:t>
      </w:r>
      <w:proofErr w:type="spellEnd"/>
      <w:r>
        <w:rPr>
          <w:rFonts w:asciiTheme="minorBidi" w:hAnsiTheme="minorBidi" w:hint="cs"/>
          <w:rtl/>
        </w:rPr>
        <w:t xml:space="preserve"> ואילך. </w:t>
      </w:r>
    </w:p>
    <w:p w:rsidR="00574ABA" w:rsidRDefault="009422D1" w:rsidP="00C96BA7">
      <w:pPr>
        <w:jc w:val="both"/>
        <w:rPr>
          <w:rFonts w:asciiTheme="minorBidi" w:hAnsiTheme="minorBidi"/>
          <w:rtl/>
        </w:rPr>
      </w:pPr>
      <w:r>
        <w:rPr>
          <w:rFonts w:asciiTheme="minorBidi" w:hAnsiTheme="minorBidi" w:hint="cs"/>
          <w:rtl/>
        </w:rPr>
        <w:t>ונסיים בנקודה אחרונה</w:t>
      </w:r>
      <w:r w:rsidR="000B3823">
        <w:rPr>
          <w:rFonts w:asciiTheme="minorBidi" w:hAnsiTheme="minorBidi" w:hint="cs"/>
          <w:rtl/>
        </w:rPr>
        <w:t xml:space="preserve"> (לקו"ש </w:t>
      </w:r>
      <w:proofErr w:type="spellStart"/>
      <w:r w:rsidR="000B3823">
        <w:rPr>
          <w:rFonts w:asciiTheme="minorBidi" w:hAnsiTheme="minorBidi" w:hint="cs"/>
          <w:rtl/>
        </w:rPr>
        <w:t>כז</w:t>
      </w:r>
      <w:proofErr w:type="spellEnd"/>
      <w:r w:rsidR="000B3823">
        <w:rPr>
          <w:rFonts w:asciiTheme="minorBidi" w:hAnsiTheme="minorBidi" w:hint="cs"/>
          <w:rtl/>
        </w:rPr>
        <w:t>/86)</w:t>
      </w:r>
      <w:r>
        <w:rPr>
          <w:rFonts w:asciiTheme="minorBidi" w:hAnsiTheme="minorBidi" w:hint="cs"/>
          <w:rtl/>
        </w:rPr>
        <w:t xml:space="preserve">: </w:t>
      </w:r>
      <w:r w:rsidR="00C96BA7">
        <w:rPr>
          <w:rFonts w:asciiTheme="minorBidi" w:hAnsiTheme="minorBidi" w:hint="cs"/>
          <w:rtl/>
        </w:rPr>
        <w:t xml:space="preserve">מובן בהחלט </w:t>
      </w:r>
      <w:r w:rsidR="000B3823">
        <w:rPr>
          <w:rFonts w:asciiTheme="minorBidi" w:hAnsiTheme="minorBidi" w:hint="cs"/>
          <w:rtl/>
        </w:rPr>
        <w:t xml:space="preserve">שאדם טמא, צריך להזדרז לצאת מטומאתו ולהיטהר בהזדמנות הראשונה שנקרית לפניו. וכיון ש"מה שהקב"ה אומר לישראל לעשות, הוא עצמו </w:t>
      </w:r>
      <w:r w:rsidR="000B3823">
        <w:rPr>
          <w:rFonts w:asciiTheme="minorBidi" w:hAnsiTheme="minorBidi" w:hint="cs"/>
          <w:rtl/>
        </w:rPr>
        <w:lastRenderedPageBreak/>
        <w:t>עושה", מובן שהקב"ה צריך להחיש ככל האפשר את גאולתנו ולא לעכב</w:t>
      </w:r>
      <w:r w:rsidR="00C96BA7">
        <w:rPr>
          <w:rFonts w:asciiTheme="minorBidi" w:hAnsiTheme="minorBidi" w:hint="cs"/>
          <w:rtl/>
        </w:rPr>
        <w:t>ן אפילו כהרף עין כדי לטהרנו מקלי</w:t>
      </w:r>
      <w:r w:rsidR="000B3823">
        <w:rPr>
          <w:rFonts w:asciiTheme="minorBidi" w:hAnsiTheme="minorBidi" w:hint="cs"/>
          <w:rtl/>
        </w:rPr>
        <w:t>פתנו ומטומאתנו בהקדם האפשרי ובקרוב ממש.</w:t>
      </w:r>
      <w:r w:rsidR="008D3C32">
        <w:rPr>
          <w:rFonts w:asciiTheme="minorBidi" w:hAnsiTheme="minorBidi" w:hint="cs"/>
          <w:rtl/>
        </w:rPr>
        <w:t xml:space="preserve"> </w:t>
      </w:r>
    </w:p>
    <w:p w:rsidR="00BD6058" w:rsidRDefault="00BD6058" w:rsidP="00C96BA7">
      <w:pPr>
        <w:jc w:val="both"/>
        <w:rPr>
          <w:rFonts w:asciiTheme="minorBidi" w:hAnsiTheme="minorBidi"/>
          <w:rtl/>
        </w:rPr>
      </w:pPr>
    </w:p>
    <w:p w:rsidR="00BD6058" w:rsidRDefault="00BD6058" w:rsidP="00C96BA7">
      <w:pPr>
        <w:jc w:val="both"/>
        <w:rPr>
          <w:rFonts w:asciiTheme="minorBidi" w:hAnsiTheme="minorBidi"/>
          <w:rtl/>
        </w:rPr>
      </w:pPr>
    </w:p>
    <w:p w:rsidR="00BD6058" w:rsidRDefault="00BD6058" w:rsidP="00C96BA7">
      <w:pPr>
        <w:jc w:val="both"/>
        <w:rPr>
          <w:rFonts w:asciiTheme="minorBidi" w:hAnsiTheme="minorBidi"/>
          <w:rtl/>
        </w:rPr>
      </w:pPr>
    </w:p>
    <w:p w:rsidR="00BD6058" w:rsidRDefault="00BD6058" w:rsidP="00C96BA7">
      <w:pPr>
        <w:jc w:val="both"/>
        <w:rPr>
          <w:rFonts w:asciiTheme="minorBidi" w:hAnsiTheme="minorBidi"/>
          <w:rtl/>
        </w:rPr>
      </w:pPr>
    </w:p>
    <w:p w:rsidR="00BD6058" w:rsidRDefault="00BD6058" w:rsidP="00C96BA7">
      <w:pPr>
        <w:jc w:val="both"/>
        <w:rPr>
          <w:rFonts w:asciiTheme="minorBidi" w:hAnsiTheme="minorBidi"/>
          <w:rtl/>
        </w:rPr>
      </w:pPr>
    </w:p>
    <w:p w:rsidR="00BD6058" w:rsidRDefault="00BD6058" w:rsidP="00C96BA7">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D6058" w:rsidTr="008840BA">
        <w:tc>
          <w:tcPr>
            <w:tcW w:w="8522" w:type="dxa"/>
          </w:tcPr>
          <w:p w:rsidR="00BD6058" w:rsidRPr="003E1834" w:rsidRDefault="00BD6058" w:rsidP="008840BA">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BD6058" w:rsidRPr="003E1834" w:rsidRDefault="00BD6058" w:rsidP="008840BA">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BD6058" w:rsidRPr="005669E5" w:rsidRDefault="00BD6058" w:rsidP="008840BA">
            <w:pPr>
              <w:spacing w:after="0"/>
              <w:jc w:val="center"/>
              <w:rPr>
                <w:sz w:val="2"/>
                <w:szCs w:val="2"/>
                <w:rtl/>
              </w:rPr>
            </w:pPr>
          </w:p>
          <w:p w:rsidR="00BD6058" w:rsidRPr="003E1834" w:rsidRDefault="00BD6058" w:rsidP="008840BA">
            <w:pPr>
              <w:spacing w:after="0"/>
              <w:jc w:val="center"/>
              <w:rPr>
                <w:sz w:val="42"/>
                <w:szCs w:val="42"/>
                <w:rtl/>
              </w:rPr>
            </w:pPr>
            <w:r w:rsidRPr="003E1834">
              <w:rPr>
                <w:rFonts w:hint="cs"/>
                <w:sz w:val="42"/>
                <w:szCs w:val="42"/>
                <w:rtl/>
              </w:rPr>
              <w:t>ובחסותו האדיבה של הנגיד החסידי</w:t>
            </w:r>
          </w:p>
          <w:p w:rsidR="00BD6058" w:rsidRPr="003E1834" w:rsidRDefault="00BD6058" w:rsidP="008840BA">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BD6058" w:rsidRPr="003E1834" w:rsidRDefault="00BD6058" w:rsidP="008840BA">
            <w:pPr>
              <w:spacing w:after="0"/>
              <w:jc w:val="center"/>
              <w:rPr>
                <w:sz w:val="42"/>
                <w:szCs w:val="42"/>
                <w:rtl/>
              </w:rPr>
            </w:pPr>
            <w:r w:rsidRPr="003E1834">
              <w:rPr>
                <w:rFonts w:hint="cs"/>
                <w:sz w:val="42"/>
                <w:szCs w:val="42"/>
                <w:rtl/>
              </w:rPr>
              <w:t>להצלחה רבה בכל ענייניהם</w:t>
            </w:r>
          </w:p>
          <w:p w:rsidR="00BD6058" w:rsidRPr="003E1834" w:rsidRDefault="00BD6058" w:rsidP="008840BA">
            <w:pPr>
              <w:spacing w:after="0"/>
              <w:jc w:val="center"/>
              <w:rPr>
                <w:sz w:val="42"/>
                <w:szCs w:val="42"/>
                <w:rtl/>
              </w:rPr>
            </w:pPr>
            <w:r w:rsidRPr="003E1834">
              <w:rPr>
                <w:rFonts w:hint="cs"/>
                <w:sz w:val="42"/>
                <w:szCs w:val="42"/>
                <w:rtl/>
              </w:rPr>
              <w:t>ולרפואה שלמה של מרת</w:t>
            </w:r>
          </w:p>
          <w:p w:rsidR="00BD6058" w:rsidRPr="003E1834" w:rsidRDefault="00BD6058" w:rsidP="00BD6058">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w:t>
            </w:r>
          </w:p>
        </w:tc>
      </w:tr>
    </w:tbl>
    <w:p w:rsidR="00BD6058" w:rsidRPr="00BD6058" w:rsidRDefault="00BD6058" w:rsidP="00C96BA7">
      <w:pPr>
        <w:jc w:val="both"/>
        <w:rPr>
          <w:rFonts w:asciiTheme="minorBidi" w:hAnsiTheme="minorBidi"/>
          <w:rtl/>
        </w:rPr>
      </w:pPr>
    </w:p>
    <w:sectPr w:rsidR="00BD6058" w:rsidRPr="00BD6058" w:rsidSect="00A26ED8">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EE" w:rsidRDefault="00BF68EE" w:rsidP="004B06E4">
      <w:pPr>
        <w:spacing w:after="0" w:line="240" w:lineRule="auto"/>
      </w:pPr>
      <w:r>
        <w:separator/>
      </w:r>
    </w:p>
  </w:endnote>
  <w:endnote w:type="continuationSeparator" w:id="0">
    <w:p w:rsidR="00BF68EE" w:rsidRDefault="00BF68EE" w:rsidP="004B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EE" w:rsidRDefault="00BF68EE" w:rsidP="004B06E4">
      <w:pPr>
        <w:spacing w:after="0" w:line="240" w:lineRule="auto"/>
      </w:pPr>
      <w:r>
        <w:separator/>
      </w:r>
    </w:p>
  </w:footnote>
  <w:footnote w:type="continuationSeparator" w:id="0">
    <w:p w:rsidR="00BF68EE" w:rsidRDefault="00BF68EE" w:rsidP="004B06E4">
      <w:pPr>
        <w:spacing w:after="0" w:line="240" w:lineRule="auto"/>
      </w:pPr>
      <w:r>
        <w:continuationSeparator/>
      </w:r>
    </w:p>
  </w:footnote>
  <w:footnote w:id="1">
    <w:p w:rsidR="00D65412" w:rsidRDefault="00D65412">
      <w:pPr>
        <w:pStyle w:val="a4"/>
        <w:rPr>
          <w:rtl/>
        </w:rPr>
      </w:pPr>
      <w:r>
        <w:rPr>
          <w:rStyle w:val="a6"/>
        </w:rPr>
        <w:footnoteRef/>
      </w:r>
      <w:r>
        <w:rPr>
          <w:rtl/>
        </w:rPr>
        <w:t xml:space="preserve"> </w:t>
      </w:r>
      <w:hyperlink r:id="rId1" w:history="1">
        <w:r w:rsidRPr="004E6E10">
          <w:rPr>
            <w:rStyle w:val="Hyperlink"/>
            <w:rFonts w:asciiTheme="minorBidi" w:hAnsiTheme="minorBidi"/>
            <w:sz w:val="22"/>
            <w:szCs w:val="22"/>
          </w:rPr>
          <w:t>http://www.ynet.co.il/articles/0,7340,L-4674825,00.html</w:t>
        </w:r>
      </w:hyperlink>
      <w:r>
        <w:rPr>
          <w:rFonts w:hint="cs"/>
          <w:rtl/>
        </w:rPr>
        <w:t>.</w:t>
      </w:r>
    </w:p>
  </w:footnote>
  <w:footnote w:id="2">
    <w:p w:rsidR="00D65412" w:rsidRDefault="00D65412" w:rsidP="00D3159B">
      <w:pPr>
        <w:pStyle w:val="a4"/>
        <w:rPr>
          <w:rtl/>
        </w:rPr>
      </w:pPr>
      <w:r>
        <w:rPr>
          <w:rStyle w:val="a6"/>
        </w:rPr>
        <w:footnoteRef/>
      </w:r>
      <w:r>
        <w:rPr>
          <w:rtl/>
        </w:rPr>
        <w:t xml:space="preserve"> </w:t>
      </w:r>
      <w:r>
        <w:rPr>
          <w:rFonts w:hint="cs"/>
          <w:rtl/>
        </w:rPr>
        <w:t>הרבי דיבר רעיון דומה לזה, ביום השלושים של הרבנית (התוועדויות מח ב/423) כי עניין טומאת מת, היא המחשבות הקשות של האדם האבל אודות מקומו בעולם והתהיות אודות הטוב האלוקי.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8309690"/>
      <w:docPartObj>
        <w:docPartGallery w:val="Page Numbers (Top of Page)"/>
        <w:docPartUnique/>
      </w:docPartObj>
    </w:sdtPr>
    <w:sdtEndPr/>
    <w:sdtContent>
      <w:p w:rsidR="00D65412" w:rsidRDefault="00BF68EE">
        <w:pPr>
          <w:pStyle w:val="a7"/>
          <w:jc w:val="center"/>
        </w:pPr>
        <w:r>
          <w:fldChar w:fldCharType="begin"/>
        </w:r>
        <w:r>
          <w:instrText xml:space="preserve"> PAGE   \* MERGEFORMAT </w:instrText>
        </w:r>
        <w:r>
          <w:fldChar w:fldCharType="separate"/>
        </w:r>
        <w:r w:rsidR="00D17217" w:rsidRPr="00D17217">
          <w:rPr>
            <w:rFonts w:cs="Calibri"/>
            <w:noProof/>
            <w:rtl/>
            <w:lang w:val="he-IL"/>
          </w:rPr>
          <w:t>7</w:t>
        </w:r>
        <w:r>
          <w:rPr>
            <w:rFonts w:cs="Calibri"/>
            <w:noProof/>
            <w:lang w:val="he-IL"/>
          </w:rPr>
          <w:fldChar w:fldCharType="end"/>
        </w:r>
      </w:p>
    </w:sdtContent>
  </w:sdt>
  <w:p w:rsidR="00D65412" w:rsidRDefault="00D6541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773EC"/>
    <w:rsid w:val="000251D9"/>
    <w:rsid w:val="00067BF4"/>
    <w:rsid w:val="000A0828"/>
    <w:rsid w:val="000B3823"/>
    <w:rsid w:val="000D5F45"/>
    <w:rsid w:val="000E13E0"/>
    <w:rsid w:val="000F5274"/>
    <w:rsid w:val="00110851"/>
    <w:rsid w:val="0011441C"/>
    <w:rsid w:val="001708ED"/>
    <w:rsid w:val="0017495D"/>
    <w:rsid w:val="001E7FB3"/>
    <w:rsid w:val="00204324"/>
    <w:rsid w:val="0020487F"/>
    <w:rsid w:val="00220E92"/>
    <w:rsid w:val="00286466"/>
    <w:rsid w:val="00295F0C"/>
    <w:rsid w:val="002A3E9E"/>
    <w:rsid w:val="002B452C"/>
    <w:rsid w:val="002D1976"/>
    <w:rsid w:val="003162DC"/>
    <w:rsid w:val="00320DFD"/>
    <w:rsid w:val="00335D9F"/>
    <w:rsid w:val="00374468"/>
    <w:rsid w:val="003820FC"/>
    <w:rsid w:val="003A09D2"/>
    <w:rsid w:val="003B0098"/>
    <w:rsid w:val="004031BD"/>
    <w:rsid w:val="00453183"/>
    <w:rsid w:val="004B06E4"/>
    <w:rsid w:val="004C33BA"/>
    <w:rsid w:val="004D33B9"/>
    <w:rsid w:val="004E6E10"/>
    <w:rsid w:val="004F3465"/>
    <w:rsid w:val="00514B2B"/>
    <w:rsid w:val="005219FA"/>
    <w:rsid w:val="00534884"/>
    <w:rsid w:val="00570B9B"/>
    <w:rsid w:val="00574ABA"/>
    <w:rsid w:val="005943B5"/>
    <w:rsid w:val="0059489A"/>
    <w:rsid w:val="00664806"/>
    <w:rsid w:val="006D35F4"/>
    <w:rsid w:val="006D45E1"/>
    <w:rsid w:val="007258CC"/>
    <w:rsid w:val="0075094D"/>
    <w:rsid w:val="007614CD"/>
    <w:rsid w:val="007E35B4"/>
    <w:rsid w:val="00872822"/>
    <w:rsid w:val="008D3C32"/>
    <w:rsid w:val="009422D1"/>
    <w:rsid w:val="00944227"/>
    <w:rsid w:val="009B0134"/>
    <w:rsid w:val="00A2196D"/>
    <w:rsid w:val="00A2437A"/>
    <w:rsid w:val="00A26ED8"/>
    <w:rsid w:val="00A378F0"/>
    <w:rsid w:val="00AA3CE6"/>
    <w:rsid w:val="00B6521E"/>
    <w:rsid w:val="00B773EC"/>
    <w:rsid w:val="00BC2206"/>
    <w:rsid w:val="00BD564D"/>
    <w:rsid w:val="00BD6058"/>
    <w:rsid w:val="00BF68EE"/>
    <w:rsid w:val="00C248B6"/>
    <w:rsid w:val="00C75564"/>
    <w:rsid w:val="00C96BA7"/>
    <w:rsid w:val="00CF3848"/>
    <w:rsid w:val="00D15B68"/>
    <w:rsid w:val="00D17217"/>
    <w:rsid w:val="00D3159B"/>
    <w:rsid w:val="00D35AB9"/>
    <w:rsid w:val="00D370F6"/>
    <w:rsid w:val="00D502F3"/>
    <w:rsid w:val="00D64936"/>
    <w:rsid w:val="00D65412"/>
    <w:rsid w:val="00D972BE"/>
    <w:rsid w:val="00E93D02"/>
    <w:rsid w:val="00E94F61"/>
    <w:rsid w:val="00EE2398"/>
    <w:rsid w:val="00F075BE"/>
    <w:rsid w:val="00F6136F"/>
    <w:rsid w:val="00FA0BDF"/>
    <w:rsid w:val="00FB26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E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773EC"/>
    <w:rPr>
      <w:color w:val="0000FF"/>
      <w:u w:val="single"/>
    </w:rPr>
  </w:style>
  <w:style w:type="character" w:styleId="FollowedHyperlink">
    <w:name w:val="FollowedHyperlink"/>
    <w:basedOn w:val="a0"/>
    <w:uiPriority w:val="99"/>
    <w:semiHidden/>
    <w:unhideWhenUsed/>
    <w:rsid w:val="00295F0C"/>
    <w:rPr>
      <w:color w:val="800080" w:themeColor="followedHyperlink"/>
      <w:u w:val="single"/>
    </w:rPr>
  </w:style>
  <w:style w:type="character" w:customStyle="1" w:styleId="apple-converted-space">
    <w:name w:val="apple-converted-space"/>
    <w:basedOn w:val="a0"/>
    <w:rsid w:val="0075094D"/>
  </w:style>
  <w:style w:type="character" w:styleId="a3">
    <w:name w:val="Emphasis"/>
    <w:basedOn w:val="a0"/>
    <w:uiPriority w:val="20"/>
    <w:qFormat/>
    <w:rsid w:val="00A2196D"/>
    <w:rPr>
      <w:i/>
      <w:iCs/>
    </w:rPr>
  </w:style>
  <w:style w:type="character" w:customStyle="1" w:styleId="apple-style-span">
    <w:name w:val="apple-style-span"/>
    <w:basedOn w:val="a0"/>
    <w:rsid w:val="00320DFD"/>
  </w:style>
  <w:style w:type="paragraph" w:styleId="a4">
    <w:name w:val="footnote text"/>
    <w:basedOn w:val="a"/>
    <w:link w:val="a5"/>
    <w:uiPriority w:val="99"/>
    <w:semiHidden/>
    <w:unhideWhenUsed/>
    <w:rsid w:val="004B06E4"/>
    <w:pPr>
      <w:spacing w:after="0" w:line="240" w:lineRule="auto"/>
    </w:pPr>
    <w:rPr>
      <w:sz w:val="20"/>
      <w:szCs w:val="20"/>
    </w:rPr>
  </w:style>
  <w:style w:type="character" w:customStyle="1" w:styleId="a5">
    <w:name w:val="טקסט הערת שוליים תו"/>
    <w:basedOn w:val="a0"/>
    <w:link w:val="a4"/>
    <w:uiPriority w:val="99"/>
    <w:semiHidden/>
    <w:rsid w:val="004B06E4"/>
    <w:rPr>
      <w:sz w:val="20"/>
      <w:szCs w:val="20"/>
    </w:rPr>
  </w:style>
  <w:style w:type="character" w:styleId="a6">
    <w:name w:val="footnote reference"/>
    <w:basedOn w:val="a0"/>
    <w:uiPriority w:val="99"/>
    <w:semiHidden/>
    <w:unhideWhenUsed/>
    <w:rsid w:val="004B06E4"/>
    <w:rPr>
      <w:vertAlign w:val="superscript"/>
    </w:rPr>
  </w:style>
  <w:style w:type="paragraph" w:styleId="a7">
    <w:name w:val="header"/>
    <w:basedOn w:val="a"/>
    <w:link w:val="a8"/>
    <w:uiPriority w:val="99"/>
    <w:unhideWhenUsed/>
    <w:rsid w:val="000F5274"/>
    <w:pPr>
      <w:tabs>
        <w:tab w:val="center" w:pos="4153"/>
        <w:tab w:val="right" w:pos="8306"/>
      </w:tabs>
      <w:spacing w:after="0" w:line="240" w:lineRule="auto"/>
    </w:pPr>
  </w:style>
  <w:style w:type="character" w:customStyle="1" w:styleId="a8">
    <w:name w:val="כותרת עליונה תו"/>
    <w:basedOn w:val="a0"/>
    <w:link w:val="a7"/>
    <w:uiPriority w:val="99"/>
    <w:rsid w:val="000F5274"/>
  </w:style>
  <w:style w:type="paragraph" w:styleId="a9">
    <w:name w:val="footer"/>
    <w:basedOn w:val="a"/>
    <w:link w:val="aa"/>
    <w:uiPriority w:val="99"/>
    <w:semiHidden/>
    <w:unhideWhenUsed/>
    <w:rsid w:val="000F5274"/>
    <w:pPr>
      <w:tabs>
        <w:tab w:val="center" w:pos="4153"/>
        <w:tab w:val="right" w:pos="8306"/>
      </w:tabs>
      <w:spacing w:after="0" w:line="240" w:lineRule="auto"/>
    </w:pPr>
  </w:style>
  <w:style w:type="character" w:customStyle="1" w:styleId="aa">
    <w:name w:val="כותרת תחתונה תו"/>
    <w:basedOn w:val="a0"/>
    <w:link w:val="a9"/>
    <w:uiPriority w:val="99"/>
    <w:semiHidden/>
    <w:rsid w:val="000F5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9807">
      <w:bodyDiv w:val="1"/>
      <w:marLeft w:val="0"/>
      <w:marRight w:val="0"/>
      <w:marTop w:val="0"/>
      <w:marBottom w:val="0"/>
      <w:divBdr>
        <w:top w:val="none" w:sz="0" w:space="0" w:color="auto"/>
        <w:left w:val="none" w:sz="0" w:space="0" w:color="auto"/>
        <w:bottom w:val="none" w:sz="0" w:space="0" w:color="auto"/>
        <w:right w:val="none" w:sz="0" w:space="0" w:color="auto"/>
      </w:divBdr>
    </w:div>
    <w:div w:id="814486768">
      <w:bodyDiv w:val="1"/>
      <w:marLeft w:val="0"/>
      <w:marRight w:val="0"/>
      <w:marTop w:val="0"/>
      <w:marBottom w:val="0"/>
      <w:divBdr>
        <w:top w:val="none" w:sz="0" w:space="0" w:color="auto"/>
        <w:left w:val="none" w:sz="0" w:space="0" w:color="auto"/>
        <w:bottom w:val="none" w:sz="0" w:space="0" w:color="auto"/>
        <w:right w:val="none" w:sz="0" w:space="0" w:color="auto"/>
      </w:divBdr>
      <w:divsChild>
        <w:div w:id="1241408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794875">
              <w:marLeft w:val="0"/>
              <w:marRight w:val="0"/>
              <w:marTop w:val="0"/>
              <w:marBottom w:val="0"/>
              <w:divBdr>
                <w:top w:val="none" w:sz="0" w:space="0" w:color="auto"/>
                <w:left w:val="none" w:sz="0" w:space="0" w:color="auto"/>
                <w:bottom w:val="none" w:sz="0" w:space="0" w:color="auto"/>
                <w:right w:val="none" w:sz="0" w:space="0" w:color="auto"/>
              </w:divBdr>
              <w:divsChild>
                <w:div w:id="1527138163">
                  <w:marLeft w:val="0"/>
                  <w:marRight w:val="0"/>
                  <w:marTop w:val="0"/>
                  <w:marBottom w:val="0"/>
                  <w:divBdr>
                    <w:top w:val="none" w:sz="0" w:space="0" w:color="auto"/>
                    <w:left w:val="none" w:sz="0" w:space="0" w:color="auto"/>
                    <w:bottom w:val="none" w:sz="0" w:space="0" w:color="auto"/>
                    <w:right w:val="none" w:sz="0" w:space="0" w:color="auto"/>
                  </w:divBdr>
                  <w:divsChild>
                    <w:div w:id="1259024586">
                      <w:marLeft w:val="0"/>
                      <w:marRight w:val="0"/>
                      <w:marTop w:val="0"/>
                      <w:marBottom w:val="0"/>
                      <w:divBdr>
                        <w:top w:val="none" w:sz="0" w:space="0" w:color="auto"/>
                        <w:left w:val="none" w:sz="0" w:space="0" w:color="auto"/>
                        <w:bottom w:val="none" w:sz="0" w:space="0" w:color="auto"/>
                        <w:right w:val="none" w:sz="0" w:space="0" w:color="auto"/>
                      </w:divBdr>
                    </w:div>
                    <w:div w:id="11986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6663">
      <w:bodyDiv w:val="1"/>
      <w:marLeft w:val="0"/>
      <w:marRight w:val="0"/>
      <w:marTop w:val="0"/>
      <w:marBottom w:val="0"/>
      <w:divBdr>
        <w:top w:val="none" w:sz="0" w:space="0" w:color="auto"/>
        <w:left w:val="none" w:sz="0" w:space="0" w:color="auto"/>
        <w:bottom w:val="none" w:sz="0" w:space="0" w:color="auto"/>
        <w:right w:val="none" w:sz="0" w:space="0" w:color="auto"/>
      </w:divBdr>
    </w:div>
    <w:div w:id="15573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ynet.co.il/articles/0,7340,L-4674825,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74CE9-5D31-47C2-A78C-25FF5B34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3050</Words>
  <Characters>15252</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Chani</cp:lastModifiedBy>
  <cp:revision>4</cp:revision>
  <dcterms:created xsi:type="dcterms:W3CDTF">2017-04-21T09:03:00Z</dcterms:created>
  <dcterms:modified xsi:type="dcterms:W3CDTF">2017-06-26T08:11:00Z</dcterms:modified>
</cp:coreProperties>
</file>