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48" w:rsidRPr="00B21BD3" w:rsidRDefault="007269F9" w:rsidP="00B21BD3">
      <w:pPr>
        <w:rPr>
          <w:rFonts w:asciiTheme="minorBidi" w:hAnsiTheme="minorBidi"/>
          <w:rtl/>
        </w:rPr>
      </w:pPr>
      <w:r w:rsidRPr="00B21BD3">
        <w:rPr>
          <w:rFonts w:asciiTheme="minorBidi" w:hAnsiTheme="minorBidi"/>
          <w:rtl/>
        </w:rPr>
        <w:t>בס"ד</w:t>
      </w:r>
    </w:p>
    <w:p w:rsidR="007269F9" w:rsidRPr="00B21BD3" w:rsidRDefault="007269F9" w:rsidP="00B21BD3">
      <w:pPr>
        <w:rPr>
          <w:rFonts w:asciiTheme="minorBidi" w:hAnsiTheme="minorBidi"/>
          <w:b/>
          <w:bCs/>
          <w:rtl/>
        </w:rPr>
      </w:pPr>
      <w:r w:rsidRPr="00B21BD3">
        <w:rPr>
          <w:rFonts w:asciiTheme="minorBidi" w:hAnsiTheme="minorBidi"/>
          <w:b/>
          <w:bCs/>
          <w:rtl/>
        </w:rPr>
        <w:t>ריב במשפחה: הסיפור המוזר של תלמידי רבי עקיבא</w:t>
      </w:r>
      <w:r w:rsidR="0014091C" w:rsidRPr="00B21BD3">
        <w:rPr>
          <w:rFonts w:asciiTheme="minorBidi" w:hAnsiTheme="minorBidi"/>
          <w:b/>
          <w:bCs/>
          <w:rtl/>
        </w:rPr>
        <w:tab/>
        <w:t>מבוסס על לקו"ש כב/138, לב/149</w:t>
      </w:r>
    </w:p>
    <w:p w:rsidR="007269F9" w:rsidRPr="00B21BD3" w:rsidRDefault="007269F9" w:rsidP="00B21BD3">
      <w:pPr>
        <w:rPr>
          <w:rFonts w:asciiTheme="minorBidi" w:hAnsiTheme="minorBidi"/>
          <w:rtl/>
        </w:rPr>
      </w:pPr>
    </w:p>
    <w:p w:rsidR="007269F9" w:rsidRPr="00B21BD3" w:rsidRDefault="007269F9" w:rsidP="00721D37">
      <w:pPr>
        <w:rPr>
          <w:rFonts w:asciiTheme="minorBidi" w:hAnsiTheme="minorBidi"/>
          <w:i/>
          <w:iCs/>
          <w:rtl/>
        </w:rPr>
      </w:pPr>
      <w:r w:rsidRPr="00B21BD3">
        <w:rPr>
          <w:rFonts w:asciiTheme="minorBidi" w:hAnsiTheme="minorBidi"/>
          <w:i/>
          <w:iCs/>
          <w:rtl/>
        </w:rPr>
        <w:t xml:space="preserve">ילד חזר הביתה עם תעודת סוף שנה והציונים בה היו </w:t>
      </w:r>
      <w:r w:rsidR="00AB08D7" w:rsidRPr="00B21BD3">
        <w:rPr>
          <w:rFonts w:asciiTheme="minorBidi" w:hAnsiTheme="minorBidi"/>
          <w:i/>
          <w:iCs/>
          <w:rtl/>
        </w:rPr>
        <w:t>גרועים במיוחד</w:t>
      </w:r>
      <w:r w:rsidRPr="00B21BD3">
        <w:rPr>
          <w:rFonts w:asciiTheme="minorBidi" w:hAnsiTheme="minorBidi"/>
          <w:i/>
          <w:iCs/>
          <w:rtl/>
        </w:rPr>
        <w:t xml:space="preserve">. תנ"ך 5, מתמטיקה 6, אנגלית 7. האבא ההמום </w:t>
      </w:r>
      <w:r w:rsidR="00F57BF6" w:rsidRPr="00B21BD3">
        <w:rPr>
          <w:rFonts w:asciiTheme="minorBidi" w:hAnsiTheme="minorBidi"/>
          <w:i/>
          <w:iCs/>
          <w:rtl/>
        </w:rPr>
        <w:t xml:space="preserve">עבר </w:t>
      </w:r>
      <w:r w:rsidR="00721D37">
        <w:rPr>
          <w:rFonts w:asciiTheme="minorBidi" w:hAnsiTheme="minorBidi" w:hint="cs"/>
          <w:i/>
          <w:iCs/>
          <w:rtl/>
        </w:rPr>
        <w:t xml:space="preserve">משורה לשורה </w:t>
      </w:r>
      <w:r w:rsidRPr="00B21BD3">
        <w:rPr>
          <w:rFonts w:asciiTheme="minorBidi" w:hAnsiTheme="minorBidi"/>
          <w:i/>
          <w:iCs/>
          <w:rtl/>
        </w:rPr>
        <w:t>והתחנן למצוא נקודת אור. בשורה התחתונה הופיע המקצוע "זמרה" ולידו הציון 10. המורה הוסיף הערה כי הילד שר בהתלהבות רבה.</w:t>
      </w:r>
    </w:p>
    <w:p w:rsidR="007269F9" w:rsidRPr="00B21BD3" w:rsidRDefault="007269F9" w:rsidP="00B21BD3">
      <w:pPr>
        <w:rPr>
          <w:rFonts w:asciiTheme="minorBidi" w:hAnsiTheme="minorBidi"/>
          <w:i/>
          <w:iCs/>
          <w:rtl/>
        </w:rPr>
      </w:pPr>
      <w:r w:rsidRPr="00B21BD3">
        <w:rPr>
          <w:rFonts w:asciiTheme="minorBidi" w:hAnsiTheme="minorBidi"/>
          <w:i/>
          <w:iCs/>
          <w:rtl/>
        </w:rPr>
        <w:t>כאן איבד האבא את סבלנותו והעיף לילד סטירה. "עם כזו תעודה, יש לך מצב רוח לשיר"?!</w:t>
      </w:r>
    </w:p>
    <w:p w:rsidR="007269F9" w:rsidRPr="00B21BD3" w:rsidRDefault="00976FBB" w:rsidP="00721D37">
      <w:pPr>
        <w:rPr>
          <w:rFonts w:asciiTheme="minorBidi" w:hAnsiTheme="minorBidi"/>
          <w:rtl/>
        </w:rPr>
      </w:pPr>
      <w:r w:rsidRPr="00B21BD3">
        <w:rPr>
          <w:rFonts w:asciiTheme="minorBidi" w:hAnsiTheme="minorBidi"/>
          <w:rtl/>
        </w:rPr>
        <w:t xml:space="preserve">זה עתה </w:t>
      </w:r>
      <w:r w:rsidR="007269F9" w:rsidRPr="00B21BD3">
        <w:rPr>
          <w:rFonts w:asciiTheme="minorBidi" w:hAnsiTheme="minorBidi"/>
          <w:rtl/>
        </w:rPr>
        <w:t xml:space="preserve">סיימנו את חג הפסח עם רצון לשיר ולזמר. אנו נמצאים בתוך התקופה המרוממת של ספירת העומר, בה מכינים את נפשותינו לחתונה הגדולה עם הקב"ה וכל יום נעשים קרובים יותר לקבלת התורה. והנה דווקא התקופה </w:t>
      </w:r>
      <w:r w:rsidR="00F57BF6" w:rsidRPr="00B21BD3">
        <w:rPr>
          <w:rFonts w:asciiTheme="minorBidi" w:hAnsiTheme="minorBidi"/>
          <w:rtl/>
        </w:rPr>
        <w:t>היפה הזו</w:t>
      </w:r>
      <w:r w:rsidR="007269F9" w:rsidRPr="00B21BD3">
        <w:rPr>
          <w:rFonts w:asciiTheme="minorBidi" w:hAnsiTheme="minorBidi"/>
          <w:rtl/>
        </w:rPr>
        <w:t>, הפכה לזמן של אבל ועצב</w:t>
      </w:r>
      <w:r w:rsidRPr="00B21BD3">
        <w:rPr>
          <w:rFonts w:asciiTheme="minorBidi" w:hAnsiTheme="minorBidi"/>
          <w:rtl/>
        </w:rPr>
        <w:t xml:space="preserve">. </w:t>
      </w:r>
      <w:r w:rsidR="007269F9" w:rsidRPr="00B21BD3">
        <w:rPr>
          <w:rFonts w:asciiTheme="minorBidi" w:hAnsiTheme="minorBidi"/>
          <w:rtl/>
        </w:rPr>
        <w:t xml:space="preserve">לא מתחתנים, לא מסתפרים ולא שומעים כלי נגינה. </w:t>
      </w:r>
      <w:r w:rsidR="00721D37">
        <w:rPr>
          <w:rFonts w:asciiTheme="minorBidi" w:hAnsiTheme="minorBidi" w:hint="cs"/>
          <w:rtl/>
        </w:rPr>
        <w:t xml:space="preserve">אנו </w:t>
      </w:r>
      <w:r w:rsidR="007269F9" w:rsidRPr="00B21BD3">
        <w:rPr>
          <w:rFonts w:asciiTheme="minorBidi" w:hAnsiTheme="minorBidi"/>
          <w:rtl/>
        </w:rPr>
        <w:t xml:space="preserve">אבלים </w:t>
      </w:r>
      <w:r w:rsidRPr="00B21BD3">
        <w:rPr>
          <w:rFonts w:asciiTheme="minorBidi" w:hAnsiTheme="minorBidi"/>
          <w:rtl/>
        </w:rPr>
        <w:t>על</w:t>
      </w:r>
      <w:r w:rsidR="007269F9" w:rsidRPr="00B21BD3">
        <w:rPr>
          <w:rFonts w:asciiTheme="minorBidi" w:hAnsiTheme="minorBidi"/>
          <w:rtl/>
        </w:rPr>
        <w:t xml:space="preserve"> המגיפה הנוראה שכילתה את 24 אלף תלמידי רבי עקיבא.</w:t>
      </w:r>
    </w:p>
    <w:p w:rsidR="007269F9" w:rsidRPr="00B21BD3" w:rsidRDefault="007269F9" w:rsidP="00B21BD3">
      <w:pPr>
        <w:rPr>
          <w:rFonts w:asciiTheme="minorBidi" w:hAnsiTheme="minorBidi"/>
          <w:rtl/>
        </w:rPr>
      </w:pPr>
      <w:r w:rsidRPr="00B21BD3">
        <w:rPr>
          <w:rFonts w:asciiTheme="minorBidi" w:hAnsiTheme="minorBidi"/>
          <w:rtl/>
        </w:rPr>
        <w:t xml:space="preserve">והשאלה היא, איך זה קרה? למה דווקא עכשיו? ומדוע כל כך חשוב לזכור זאת </w:t>
      </w:r>
      <w:r w:rsidR="004E6496" w:rsidRPr="00B21BD3">
        <w:rPr>
          <w:rFonts w:asciiTheme="minorBidi" w:hAnsiTheme="minorBidi"/>
          <w:rtl/>
        </w:rPr>
        <w:t xml:space="preserve">עד </w:t>
      </w:r>
      <w:r w:rsidRPr="00B21BD3">
        <w:rPr>
          <w:rFonts w:asciiTheme="minorBidi" w:hAnsiTheme="minorBidi"/>
          <w:rtl/>
        </w:rPr>
        <w:t>היום?</w:t>
      </w:r>
    </w:p>
    <w:p w:rsidR="007269F9" w:rsidRPr="00B21BD3" w:rsidRDefault="007269F9" w:rsidP="00721D37">
      <w:pPr>
        <w:rPr>
          <w:rFonts w:asciiTheme="minorBidi" w:hAnsiTheme="minorBidi"/>
          <w:rtl/>
        </w:rPr>
      </w:pPr>
      <w:r w:rsidRPr="00B21BD3">
        <w:rPr>
          <w:rFonts w:asciiTheme="minorBidi" w:hAnsiTheme="minorBidi"/>
          <w:rtl/>
        </w:rPr>
        <w:t xml:space="preserve">הבה נתחיל עם התיאור המרומם שמעניק הרמב"ן לתקופת הימים הללו. הרמב"ן רואה בימים </w:t>
      </w:r>
      <w:r w:rsidR="004E6496" w:rsidRPr="00B21BD3">
        <w:rPr>
          <w:rFonts w:asciiTheme="minorBidi" w:hAnsiTheme="minorBidi"/>
          <w:rtl/>
        </w:rPr>
        <w:t>ש</w:t>
      </w:r>
      <w:r w:rsidR="00F57BF6" w:rsidRPr="00B21BD3">
        <w:rPr>
          <w:rFonts w:asciiTheme="minorBidi" w:hAnsiTheme="minorBidi"/>
          <w:rtl/>
        </w:rPr>
        <w:t>בין פסח לעצרת, ימי</w:t>
      </w:r>
      <w:r w:rsidR="00721D37">
        <w:rPr>
          <w:rFonts w:asciiTheme="minorBidi" w:hAnsiTheme="minorBidi" w:hint="cs"/>
          <w:rtl/>
        </w:rPr>
        <w:t>ם של</w:t>
      </w:r>
      <w:r w:rsidR="00F57BF6" w:rsidRPr="00B21BD3">
        <w:rPr>
          <w:rFonts w:asciiTheme="minorBidi" w:hAnsiTheme="minorBidi"/>
          <w:rtl/>
        </w:rPr>
        <w:t xml:space="preserve"> 'חול המועד'</w:t>
      </w:r>
      <w:r w:rsidR="00721D37">
        <w:rPr>
          <w:rFonts w:asciiTheme="minorBidi" w:hAnsiTheme="minorBidi" w:hint="cs"/>
          <w:rtl/>
        </w:rPr>
        <w:t>,</w:t>
      </w:r>
      <w:r w:rsidRPr="00B21BD3">
        <w:rPr>
          <w:rFonts w:asciiTheme="minorBidi" w:hAnsiTheme="minorBidi"/>
          <w:rtl/>
        </w:rPr>
        <w:t xml:space="preserve"> בין חג הפסח </w:t>
      </w:r>
      <w:r w:rsidR="00F57BF6" w:rsidRPr="00B21BD3">
        <w:rPr>
          <w:rFonts w:asciiTheme="minorBidi" w:hAnsiTheme="minorBidi"/>
          <w:rtl/>
        </w:rPr>
        <w:t>מ</w:t>
      </w:r>
      <w:r w:rsidR="004E6496" w:rsidRPr="00B21BD3">
        <w:rPr>
          <w:rFonts w:asciiTheme="minorBidi" w:hAnsiTheme="minorBidi"/>
          <w:rtl/>
        </w:rPr>
        <w:t>ה</w:t>
      </w:r>
      <w:r w:rsidR="00F57BF6" w:rsidRPr="00B21BD3">
        <w:rPr>
          <w:rFonts w:asciiTheme="minorBidi" w:hAnsiTheme="minorBidi"/>
          <w:rtl/>
        </w:rPr>
        <w:t xml:space="preserve">צד </w:t>
      </w:r>
      <w:r w:rsidR="004E6496" w:rsidRPr="00B21BD3">
        <w:rPr>
          <w:rFonts w:asciiTheme="minorBidi" w:hAnsiTheme="minorBidi"/>
          <w:rtl/>
        </w:rPr>
        <w:t>ה</w:t>
      </w:r>
      <w:r w:rsidR="00F57BF6" w:rsidRPr="00B21BD3">
        <w:rPr>
          <w:rFonts w:asciiTheme="minorBidi" w:hAnsiTheme="minorBidi"/>
          <w:rtl/>
        </w:rPr>
        <w:t xml:space="preserve">אחד </w:t>
      </w:r>
      <w:r w:rsidRPr="00B21BD3">
        <w:rPr>
          <w:rFonts w:asciiTheme="minorBidi" w:hAnsiTheme="minorBidi"/>
          <w:rtl/>
        </w:rPr>
        <w:t>לחג השבועות</w:t>
      </w:r>
      <w:r w:rsidR="004E6496" w:rsidRPr="00B21BD3">
        <w:rPr>
          <w:rFonts w:asciiTheme="minorBidi" w:hAnsiTheme="minorBidi"/>
          <w:rtl/>
        </w:rPr>
        <w:t xml:space="preserve"> מה</w:t>
      </w:r>
      <w:r w:rsidR="00F57BF6" w:rsidRPr="00B21BD3">
        <w:rPr>
          <w:rFonts w:asciiTheme="minorBidi" w:hAnsiTheme="minorBidi"/>
          <w:rtl/>
        </w:rPr>
        <w:t>צד השני:</w:t>
      </w:r>
    </w:p>
    <w:p w:rsidR="007269F9" w:rsidRPr="00B21BD3" w:rsidRDefault="007269F9" w:rsidP="00721D37">
      <w:pPr>
        <w:rPr>
          <w:rFonts w:asciiTheme="minorBidi" w:hAnsiTheme="minorBidi"/>
          <w:rtl/>
        </w:rPr>
      </w:pPr>
      <w:r w:rsidRPr="00B21BD3">
        <w:rPr>
          <w:rFonts w:asciiTheme="minorBidi" w:hAnsiTheme="minorBidi"/>
          <w:highlight w:val="yellow"/>
          <w:rtl/>
        </w:rPr>
        <w:t xml:space="preserve">1. </w:t>
      </w:r>
      <w:r w:rsidRPr="00B21BD3">
        <w:rPr>
          <w:rFonts w:asciiTheme="minorBidi" w:hAnsiTheme="minorBidi"/>
          <w:b/>
          <w:bCs/>
          <w:highlight w:val="yellow"/>
          <w:rtl/>
        </w:rPr>
        <w:t>רמב"ן ויקרא כג,לו</w:t>
      </w:r>
      <w:r w:rsidRPr="00B21BD3">
        <w:rPr>
          <w:rFonts w:asciiTheme="minorBidi" w:hAnsiTheme="minorBidi"/>
          <w:highlight w:val="yellow"/>
          <w:rtl/>
        </w:rPr>
        <w:t xml:space="preserve">: צווה בחג המצות שבעה ימים בקדושה ... ומנה ממנו תשעה וארבעים יום שבעה שבועות כימי עולם, וקדש יום שמיני [חג השבועות, שלאחר </w:t>
      </w:r>
      <w:r w:rsidR="004E6496" w:rsidRPr="00B21BD3">
        <w:rPr>
          <w:rFonts w:asciiTheme="minorBidi" w:hAnsiTheme="minorBidi"/>
          <w:highlight w:val="yellow"/>
          <w:rtl/>
        </w:rPr>
        <w:t>שבעת ימי הפסח ו</w:t>
      </w:r>
      <w:r w:rsidR="00F57BF6" w:rsidRPr="00B21BD3">
        <w:rPr>
          <w:rFonts w:asciiTheme="minorBidi" w:hAnsiTheme="minorBidi"/>
          <w:highlight w:val="yellow"/>
          <w:rtl/>
        </w:rPr>
        <w:t xml:space="preserve">שבע </w:t>
      </w:r>
      <w:r w:rsidR="004E6496" w:rsidRPr="00B21BD3">
        <w:rPr>
          <w:rFonts w:asciiTheme="minorBidi" w:hAnsiTheme="minorBidi"/>
          <w:highlight w:val="yellow"/>
          <w:rtl/>
        </w:rPr>
        <w:t>ה</w:t>
      </w:r>
      <w:r w:rsidRPr="00B21BD3">
        <w:rPr>
          <w:rFonts w:asciiTheme="minorBidi" w:hAnsiTheme="minorBidi"/>
          <w:highlight w:val="yellow"/>
          <w:rtl/>
        </w:rPr>
        <w:t xml:space="preserve">שבועות] כשמיני של חג [שמיני עצרת], </w:t>
      </w:r>
      <w:r w:rsidRPr="00B21BD3">
        <w:rPr>
          <w:rFonts w:asciiTheme="minorBidi" w:hAnsiTheme="minorBidi"/>
          <w:b/>
          <w:bCs/>
          <w:highlight w:val="yellow"/>
          <w:rtl/>
        </w:rPr>
        <w:t xml:space="preserve">והימים בינתיים כחולו של מועד </w:t>
      </w:r>
      <w:r w:rsidRPr="00B21BD3">
        <w:rPr>
          <w:rFonts w:asciiTheme="minorBidi" w:hAnsiTheme="minorBidi"/>
          <w:highlight w:val="yellow"/>
          <w:rtl/>
        </w:rPr>
        <w:t xml:space="preserve">בין הראשון והשמיני בחג והוא יום מתן תורה </w:t>
      </w:r>
      <w:r w:rsidR="00F57BF6" w:rsidRPr="00B21BD3">
        <w:rPr>
          <w:rFonts w:asciiTheme="minorBidi" w:hAnsiTheme="minorBidi"/>
          <w:highlight w:val="yellow"/>
          <w:rtl/>
        </w:rPr>
        <w:t xml:space="preserve">... </w:t>
      </w:r>
      <w:r w:rsidRPr="00B21BD3">
        <w:rPr>
          <w:rFonts w:asciiTheme="minorBidi" w:hAnsiTheme="minorBidi"/>
          <w:highlight w:val="yellow"/>
          <w:rtl/>
        </w:rPr>
        <w:t>ולכן יקראו רבותינו לחג השבועות – עצרת, כי הוא כיום שמיני של חג</w:t>
      </w:r>
      <w:r w:rsidR="00F57BF6" w:rsidRPr="00B21BD3">
        <w:rPr>
          <w:rFonts w:asciiTheme="minorBidi" w:hAnsiTheme="minorBidi"/>
          <w:rtl/>
        </w:rPr>
        <w:t>.</w:t>
      </w:r>
    </w:p>
    <w:p w:rsidR="007269F9" w:rsidRPr="00B21BD3" w:rsidRDefault="007269F9" w:rsidP="00B21BD3">
      <w:pPr>
        <w:rPr>
          <w:rFonts w:asciiTheme="minorBidi" w:hAnsiTheme="minorBidi"/>
          <w:rtl/>
        </w:rPr>
      </w:pPr>
      <w:r w:rsidRPr="00B21BD3">
        <w:rPr>
          <w:rFonts w:asciiTheme="minorBidi" w:hAnsiTheme="minorBidi"/>
          <w:rtl/>
        </w:rPr>
        <w:t>אולם בעוד שימי חול המועד הם חגיגה גדולה, ימי 'חול המועד' הללו הפכו לימי אבל ועצב</w:t>
      </w:r>
      <w:r w:rsidR="00F57BF6" w:rsidRPr="00B21BD3">
        <w:rPr>
          <w:rFonts w:asciiTheme="minorBidi" w:hAnsiTheme="minorBidi"/>
          <w:rtl/>
        </w:rPr>
        <w:t>.</w:t>
      </w:r>
      <w:r w:rsidRPr="00B21BD3">
        <w:rPr>
          <w:rFonts w:asciiTheme="minorBidi" w:hAnsiTheme="minorBidi"/>
          <w:rtl/>
        </w:rPr>
        <w:t xml:space="preserve"> </w:t>
      </w:r>
      <w:r w:rsidR="00F57BF6" w:rsidRPr="00B21BD3">
        <w:rPr>
          <w:rFonts w:asciiTheme="minorBidi" w:hAnsiTheme="minorBidi"/>
          <w:rtl/>
        </w:rPr>
        <w:t xml:space="preserve">אנו כואבים את </w:t>
      </w:r>
      <w:r w:rsidRPr="00B21BD3">
        <w:rPr>
          <w:rFonts w:asciiTheme="minorBidi" w:hAnsiTheme="minorBidi"/>
          <w:rtl/>
        </w:rPr>
        <w:t xml:space="preserve">המגיפה </w:t>
      </w:r>
      <w:r w:rsidR="00F57BF6" w:rsidRPr="00B21BD3">
        <w:rPr>
          <w:rFonts w:asciiTheme="minorBidi" w:hAnsiTheme="minorBidi"/>
          <w:rtl/>
        </w:rPr>
        <w:t xml:space="preserve">הנוראה </w:t>
      </w:r>
      <w:r w:rsidRPr="00B21BD3">
        <w:rPr>
          <w:rFonts w:asciiTheme="minorBidi" w:hAnsiTheme="minorBidi"/>
          <w:rtl/>
        </w:rPr>
        <w:t>שפגעה קשות בתלמידי רבי עקיבא וכמעט כילתה את עולם התורה וכפסע קט היה שתשתכח תורה מישראל. הנה הסיפור:</w:t>
      </w:r>
    </w:p>
    <w:p w:rsidR="007269F9" w:rsidRPr="00B21BD3" w:rsidRDefault="007269F9" w:rsidP="00B21BD3">
      <w:pPr>
        <w:rPr>
          <w:rFonts w:asciiTheme="minorBidi" w:hAnsiTheme="minorBidi"/>
          <w:rtl/>
        </w:rPr>
      </w:pPr>
      <w:r w:rsidRPr="00B21BD3">
        <w:rPr>
          <w:rFonts w:asciiTheme="minorBidi" w:hAnsiTheme="minorBidi"/>
          <w:b/>
          <w:bCs/>
          <w:highlight w:val="yellow"/>
          <w:rtl/>
        </w:rPr>
        <w:t>יבמות סב,ב</w:t>
      </w:r>
      <w:r w:rsidRPr="00B21BD3">
        <w:rPr>
          <w:rFonts w:asciiTheme="minorBidi" w:hAnsiTheme="minorBidi"/>
          <w:highlight w:val="yellow"/>
          <w:rtl/>
        </w:rPr>
        <w:t xml:space="preserve">: </w:t>
      </w:r>
      <w:r w:rsidRPr="00B21BD3">
        <w:rPr>
          <w:rFonts w:asciiTheme="minorBidi" w:hAnsiTheme="minorBidi"/>
          <w:color w:val="252525"/>
          <w:highlight w:val="yellow"/>
          <w:shd w:val="clear" w:color="auto" w:fill="FFFFFF"/>
          <w:rtl/>
        </w:rPr>
        <w:t xml:space="preserve">שנים עשר אלף זוגים תלמידים היו לו לרבי עקיבא מגבת עד אנטיפרס וכולן מתו בפרק אחד, מפני שלא נהגו כבוד זה לזה ... תנא: כולם מתו מפסח ועד עצרת ... כולם מתו מיתה רעה, מאי היא? ... אסכרה </w:t>
      </w:r>
      <w:r w:rsidRPr="00B21BD3">
        <w:rPr>
          <w:rFonts w:asciiTheme="minorBidi" w:hAnsiTheme="minorBidi"/>
          <w:highlight w:val="yellow"/>
          <w:rtl/>
        </w:rPr>
        <w:t>[חיידק ה</w:t>
      </w:r>
      <w:r w:rsidRPr="00B21BD3">
        <w:rPr>
          <w:rFonts w:asciiTheme="minorBidi" w:eastAsia="Times New Roman" w:hAnsiTheme="minorBidi"/>
          <w:highlight w:val="yellow"/>
          <w:rtl/>
        </w:rPr>
        <w:t>'דיפתריה' הקטלני הגורם לחנק בגרון. כיום מחסנים את התינוקות מפניו].</w:t>
      </w:r>
    </w:p>
    <w:p w:rsidR="007269F9" w:rsidRPr="00B21BD3" w:rsidRDefault="007269F9" w:rsidP="00B21BD3">
      <w:pPr>
        <w:rPr>
          <w:rFonts w:asciiTheme="minorBidi" w:hAnsiTheme="minorBidi"/>
          <w:rtl/>
        </w:rPr>
      </w:pPr>
      <w:r w:rsidRPr="00B21BD3">
        <w:rPr>
          <w:rFonts w:asciiTheme="minorBidi" w:hAnsiTheme="minorBidi"/>
          <w:rtl/>
        </w:rPr>
        <w:t xml:space="preserve">כאן </w:t>
      </w:r>
      <w:r w:rsidR="00F57BF6" w:rsidRPr="00B21BD3">
        <w:rPr>
          <w:rFonts w:asciiTheme="minorBidi" w:hAnsiTheme="minorBidi"/>
          <w:rtl/>
        </w:rPr>
        <w:t xml:space="preserve">אנו </w:t>
      </w:r>
      <w:r w:rsidRPr="00B21BD3">
        <w:rPr>
          <w:rFonts w:asciiTheme="minorBidi" w:hAnsiTheme="minorBidi"/>
          <w:rtl/>
        </w:rPr>
        <w:t xml:space="preserve">קוראים את הסיפור ולא מבינים כלום. א. </w:t>
      </w:r>
      <w:r w:rsidR="00F57BF6" w:rsidRPr="00B21BD3">
        <w:rPr>
          <w:rFonts w:asciiTheme="minorBidi" w:hAnsiTheme="minorBidi"/>
          <w:rtl/>
        </w:rPr>
        <w:t xml:space="preserve">כיצד יתכן </w:t>
      </w:r>
      <w:r w:rsidR="00976FBB" w:rsidRPr="00B21BD3">
        <w:rPr>
          <w:rFonts w:asciiTheme="minorBidi" w:hAnsiTheme="minorBidi"/>
          <w:rtl/>
        </w:rPr>
        <w:t>ש</w:t>
      </w:r>
      <w:r w:rsidR="00F57BF6" w:rsidRPr="00B21BD3">
        <w:rPr>
          <w:rFonts w:asciiTheme="minorBidi" w:hAnsiTheme="minorBidi"/>
          <w:rtl/>
        </w:rPr>
        <w:t>-</w:t>
      </w:r>
      <w:r w:rsidR="00A719AC" w:rsidRPr="00B21BD3">
        <w:rPr>
          <w:rFonts w:asciiTheme="minorBidi" w:hAnsiTheme="minorBidi"/>
          <w:rtl/>
        </w:rPr>
        <w:t xml:space="preserve">24 אלף תלמידים </w:t>
      </w:r>
      <w:r w:rsidRPr="00B21BD3">
        <w:rPr>
          <w:rFonts w:asciiTheme="minorBidi" w:hAnsiTheme="minorBidi"/>
          <w:rtl/>
        </w:rPr>
        <w:t xml:space="preserve">לא נהגו כבוד זה בזה? האם לא נמצא </w:t>
      </w:r>
      <w:r w:rsidR="00976FBB" w:rsidRPr="00B21BD3">
        <w:rPr>
          <w:rFonts w:asciiTheme="minorBidi" w:hAnsiTheme="minorBidi"/>
          <w:rtl/>
        </w:rPr>
        <w:t xml:space="preserve">שם </w:t>
      </w:r>
      <w:r w:rsidRPr="00B21BD3">
        <w:rPr>
          <w:rFonts w:asciiTheme="minorBidi" w:hAnsiTheme="minorBidi"/>
          <w:rtl/>
        </w:rPr>
        <w:t xml:space="preserve">אפילו </w:t>
      </w:r>
      <w:r w:rsidR="0014091C" w:rsidRPr="00B21BD3">
        <w:rPr>
          <w:rFonts w:asciiTheme="minorBidi" w:hAnsiTheme="minorBidi"/>
          <w:rtl/>
        </w:rPr>
        <w:t xml:space="preserve">צדיק </w:t>
      </w:r>
      <w:r w:rsidRPr="00B21BD3">
        <w:rPr>
          <w:rFonts w:asciiTheme="minorBidi" w:hAnsiTheme="minorBidi"/>
          <w:rtl/>
        </w:rPr>
        <w:t>אחד</w:t>
      </w:r>
      <w:r w:rsidR="004E6496" w:rsidRPr="00B21BD3">
        <w:rPr>
          <w:rFonts w:asciiTheme="minorBidi" w:hAnsiTheme="minorBidi"/>
          <w:rtl/>
        </w:rPr>
        <w:t xml:space="preserve"> ש</w:t>
      </w:r>
      <w:r w:rsidRPr="00B21BD3">
        <w:rPr>
          <w:rFonts w:asciiTheme="minorBidi" w:hAnsiTheme="minorBidi"/>
          <w:rtl/>
        </w:rPr>
        <w:t xml:space="preserve">הגיע לו </w:t>
      </w:r>
      <w:r w:rsidR="004E6496" w:rsidRPr="00B21BD3">
        <w:rPr>
          <w:rFonts w:asciiTheme="minorBidi" w:hAnsiTheme="minorBidi"/>
          <w:rtl/>
        </w:rPr>
        <w:t>לחיות</w:t>
      </w:r>
      <w:r w:rsidRPr="00B21BD3">
        <w:rPr>
          <w:rFonts w:asciiTheme="minorBidi" w:hAnsiTheme="minorBidi"/>
          <w:rtl/>
        </w:rPr>
        <w:t>?! האם רבי עקיבא היה הרב של סדום?!</w:t>
      </w:r>
    </w:p>
    <w:p w:rsidR="007269F9" w:rsidRPr="00B21BD3" w:rsidRDefault="007269F9" w:rsidP="00B21BD3">
      <w:pPr>
        <w:rPr>
          <w:rFonts w:asciiTheme="minorBidi" w:hAnsiTheme="minorBidi"/>
          <w:rtl/>
        </w:rPr>
      </w:pPr>
      <w:r w:rsidRPr="00B21BD3">
        <w:rPr>
          <w:rFonts w:asciiTheme="minorBidi" w:hAnsiTheme="minorBidi"/>
          <w:rtl/>
        </w:rPr>
        <w:t xml:space="preserve">ב. מצד שני, מדוע הגיע להם </w:t>
      </w:r>
      <w:r w:rsidRPr="00B21BD3">
        <w:rPr>
          <w:rFonts w:asciiTheme="minorBidi" w:hAnsiTheme="minorBidi"/>
          <w:b/>
          <w:bCs/>
          <w:rtl/>
        </w:rPr>
        <w:t>עונש מות</w:t>
      </w:r>
      <w:r w:rsidRPr="00B21BD3">
        <w:rPr>
          <w:rFonts w:asciiTheme="minorBidi" w:hAnsiTheme="minorBidi"/>
          <w:rtl/>
        </w:rPr>
        <w:t>? וכי מתן כבוד הדדי הוא מצווה שיש עליה כרת?!</w:t>
      </w:r>
    </w:p>
    <w:p w:rsidR="007269F9" w:rsidRPr="00B21BD3" w:rsidRDefault="007269F9" w:rsidP="00721D37">
      <w:pPr>
        <w:rPr>
          <w:rFonts w:asciiTheme="minorBidi" w:hAnsiTheme="minorBidi"/>
          <w:rtl/>
        </w:rPr>
      </w:pPr>
      <w:r w:rsidRPr="00B21BD3">
        <w:rPr>
          <w:rFonts w:asciiTheme="minorBidi" w:hAnsiTheme="minorBidi"/>
          <w:rtl/>
        </w:rPr>
        <w:t xml:space="preserve">ג. גם לא מובן, </w:t>
      </w:r>
      <w:r w:rsidR="00F57BF6" w:rsidRPr="00B21BD3">
        <w:rPr>
          <w:rFonts w:asciiTheme="minorBidi" w:hAnsiTheme="minorBidi"/>
          <w:rtl/>
        </w:rPr>
        <w:t>מ</w:t>
      </w:r>
      <w:r w:rsidR="004E6496" w:rsidRPr="00B21BD3">
        <w:rPr>
          <w:rFonts w:asciiTheme="minorBidi" w:hAnsiTheme="minorBidi"/>
          <w:rtl/>
        </w:rPr>
        <w:t>ה גרם ל</w:t>
      </w:r>
      <w:r w:rsidR="00F57BF6" w:rsidRPr="00B21BD3">
        <w:rPr>
          <w:rFonts w:asciiTheme="minorBidi" w:hAnsiTheme="minorBidi"/>
          <w:rtl/>
        </w:rPr>
        <w:t xml:space="preserve">אסון </w:t>
      </w:r>
      <w:r w:rsidR="004E6496" w:rsidRPr="00B21BD3">
        <w:rPr>
          <w:rFonts w:asciiTheme="minorBidi" w:hAnsiTheme="minorBidi"/>
          <w:rtl/>
        </w:rPr>
        <w:t xml:space="preserve">לקרות </w:t>
      </w:r>
      <w:r w:rsidR="00F57BF6" w:rsidRPr="00B21BD3">
        <w:rPr>
          <w:rFonts w:asciiTheme="minorBidi" w:hAnsiTheme="minorBidi"/>
          <w:rtl/>
        </w:rPr>
        <w:t xml:space="preserve">בצורה כה </w:t>
      </w:r>
      <w:r w:rsidR="004E6496" w:rsidRPr="00B21BD3">
        <w:rPr>
          <w:rFonts w:asciiTheme="minorBidi" w:hAnsiTheme="minorBidi"/>
          <w:rtl/>
        </w:rPr>
        <w:t>מהירה ו</w:t>
      </w:r>
      <w:r w:rsidR="00F57BF6" w:rsidRPr="00B21BD3">
        <w:rPr>
          <w:rFonts w:asciiTheme="minorBidi" w:hAnsiTheme="minorBidi"/>
          <w:rtl/>
        </w:rPr>
        <w:t>חטופה בין פסח לעצרת</w:t>
      </w:r>
      <w:r w:rsidRPr="00B21BD3">
        <w:rPr>
          <w:rFonts w:asciiTheme="minorBidi" w:hAnsiTheme="minorBidi"/>
          <w:rtl/>
        </w:rPr>
        <w:t xml:space="preserve">? </w:t>
      </w:r>
      <w:r w:rsidR="00F57BF6" w:rsidRPr="00B21BD3">
        <w:rPr>
          <w:rFonts w:asciiTheme="minorBidi" w:hAnsiTheme="minorBidi"/>
          <w:rtl/>
        </w:rPr>
        <w:t xml:space="preserve">הרי </w:t>
      </w:r>
      <w:r w:rsidRPr="00B21BD3">
        <w:rPr>
          <w:rFonts w:asciiTheme="minorBidi" w:hAnsiTheme="minorBidi"/>
          <w:rtl/>
        </w:rPr>
        <w:t xml:space="preserve">חוסר כבוד הוא לא דבר שמתפרץ ברגע אחד? אפשר לתאר כי במשך שנים </w:t>
      </w:r>
      <w:r w:rsidR="00F57BF6" w:rsidRPr="00B21BD3">
        <w:rPr>
          <w:rFonts w:asciiTheme="minorBidi" w:hAnsiTheme="minorBidi"/>
          <w:rtl/>
        </w:rPr>
        <w:t xml:space="preserve">ארוכות </w:t>
      </w:r>
      <w:r w:rsidRPr="00B21BD3">
        <w:rPr>
          <w:rFonts w:asciiTheme="minorBidi" w:hAnsiTheme="minorBidi"/>
          <w:rtl/>
        </w:rPr>
        <w:t>הייתה</w:t>
      </w:r>
      <w:r w:rsidR="00F57BF6" w:rsidRPr="00B21BD3">
        <w:rPr>
          <w:rFonts w:asciiTheme="minorBidi" w:hAnsiTheme="minorBidi"/>
          <w:rtl/>
        </w:rPr>
        <w:t xml:space="preserve"> אווירה קשה בישיבה, ו</w:t>
      </w:r>
      <w:r w:rsidRPr="00B21BD3">
        <w:rPr>
          <w:rFonts w:asciiTheme="minorBidi" w:hAnsiTheme="minorBidi"/>
          <w:rtl/>
        </w:rPr>
        <w:t>מה</w:t>
      </w:r>
      <w:r w:rsidR="00721D37">
        <w:rPr>
          <w:rFonts w:asciiTheme="minorBidi" w:hAnsiTheme="minorBidi" w:hint="cs"/>
          <w:rtl/>
        </w:rPr>
        <w:t xml:space="preserve"> </w:t>
      </w:r>
      <w:r w:rsidRPr="00B21BD3">
        <w:rPr>
          <w:rFonts w:asciiTheme="minorBidi" w:hAnsiTheme="minorBidi"/>
          <w:rtl/>
        </w:rPr>
        <w:t xml:space="preserve">היה הקש ששבר וגרם לכך </w:t>
      </w:r>
      <w:r w:rsidR="00F57BF6" w:rsidRPr="00B21BD3">
        <w:rPr>
          <w:rFonts w:asciiTheme="minorBidi" w:hAnsiTheme="minorBidi"/>
          <w:rtl/>
        </w:rPr>
        <w:t>ש</w:t>
      </w:r>
      <w:r w:rsidRPr="00B21BD3">
        <w:rPr>
          <w:rFonts w:asciiTheme="minorBidi" w:hAnsiTheme="minorBidi"/>
          <w:rtl/>
        </w:rPr>
        <w:t xml:space="preserve">הישיבה הענקית </w:t>
      </w:r>
      <w:r w:rsidR="00F57BF6" w:rsidRPr="00B21BD3">
        <w:rPr>
          <w:rFonts w:asciiTheme="minorBidi" w:hAnsiTheme="minorBidi"/>
          <w:rtl/>
        </w:rPr>
        <w:t xml:space="preserve">הזו </w:t>
      </w:r>
      <w:r w:rsidRPr="00B21BD3">
        <w:rPr>
          <w:rFonts w:asciiTheme="minorBidi" w:hAnsiTheme="minorBidi"/>
          <w:rtl/>
        </w:rPr>
        <w:t xml:space="preserve">תימחק </w:t>
      </w:r>
      <w:r w:rsidR="00721D37">
        <w:rPr>
          <w:rFonts w:asciiTheme="minorBidi" w:hAnsiTheme="minorBidi" w:hint="cs"/>
          <w:rtl/>
        </w:rPr>
        <w:t xml:space="preserve">במהירות </w:t>
      </w:r>
      <w:r w:rsidRPr="00B21BD3">
        <w:rPr>
          <w:rFonts w:asciiTheme="minorBidi" w:hAnsiTheme="minorBidi"/>
          <w:rtl/>
        </w:rPr>
        <w:t>בין פסח לעצרת</w:t>
      </w:r>
      <w:r w:rsidR="006F1E99" w:rsidRPr="00B21BD3">
        <w:rPr>
          <w:rStyle w:val="a5"/>
          <w:rFonts w:asciiTheme="minorBidi" w:hAnsiTheme="minorBidi"/>
          <w:rtl/>
        </w:rPr>
        <w:footnoteReference w:id="2"/>
      </w:r>
      <w:r w:rsidRPr="00B21BD3">
        <w:rPr>
          <w:rFonts w:asciiTheme="minorBidi" w:hAnsiTheme="minorBidi"/>
          <w:rtl/>
        </w:rPr>
        <w:t>?</w:t>
      </w:r>
    </w:p>
    <w:p w:rsidR="007269F9" w:rsidRPr="00B21BD3" w:rsidRDefault="007269F9" w:rsidP="00B21BD3">
      <w:pPr>
        <w:rPr>
          <w:rFonts w:asciiTheme="minorBidi" w:hAnsiTheme="minorBidi"/>
          <w:rtl/>
        </w:rPr>
      </w:pPr>
      <w:r w:rsidRPr="00B21BD3">
        <w:rPr>
          <w:rFonts w:asciiTheme="minorBidi" w:hAnsiTheme="minorBidi"/>
          <w:b/>
          <w:bCs/>
          <w:highlight w:val="yellow"/>
          <w:rtl/>
        </w:rPr>
        <w:t>ליקוטי שיחות חל"ב/149</w:t>
      </w:r>
      <w:r w:rsidRPr="00B21BD3">
        <w:rPr>
          <w:rFonts w:asciiTheme="minorBidi" w:hAnsiTheme="minorBidi"/>
          <w:highlight w:val="yellow"/>
          <w:rtl/>
        </w:rPr>
        <w:t>: מובן כי הנהגתם של התלמידים לא השתנתה בבת אחת למצב של 'לא נהגו כבוד זה בזה', כי אם ירדו מדרגה לדרגה כו'. ותמוה ביותר: מדוע נענשו כולם בפרק אחד (בין פסח לעצרת)? על כורחך צריך לומר כי בפרק זמן זה אירע דבר מיוחד שבגללו מתו כולם בפרק אחד.</w:t>
      </w:r>
    </w:p>
    <w:p w:rsidR="007269F9" w:rsidRPr="00B21BD3" w:rsidRDefault="007269F9" w:rsidP="00B21BD3">
      <w:pPr>
        <w:rPr>
          <w:rFonts w:asciiTheme="minorBidi" w:hAnsiTheme="minorBidi"/>
          <w:b/>
          <w:bCs/>
          <w:highlight w:val="yellow"/>
          <w:rtl/>
        </w:rPr>
      </w:pPr>
      <w:r w:rsidRPr="00B21BD3">
        <w:rPr>
          <w:rFonts w:asciiTheme="minorBidi" w:hAnsiTheme="minorBidi"/>
          <w:rtl/>
        </w:rPr>
        <w:lastRenderedPageBreak/>
        <w:t xml:space="preserve">מעבר לכל השאלות הללו – עולה השאלה הגדולה </w:t>
      </w:r>
      <w:r w:rsidR="00976FBB" w:rsidRPr="00B21BD3">
        <w:rPr>
          <w:rFonts w:asciiTheme="minorBidi" w:hAnsiTheme="minorBidi"/>
          <w:rtl/>
        </w:rPr>
        <w:t xml:space="preserve">מכולן: </w:t>
      </w:r>
      <w:r w:rsidR="00F57BF6" w:rsidRPr="00B21BD3">
        <w:rPr>
          <w:rFonts w:asciiTheme="minorBidi" w:hAnsiTheme="minorBidi"/>
          <w:rtl/>
        </w:rPr>
        <w:t xml:space="preserve">כיצד </w:t>
      </w:r>
      <w:r w:rsidR="00976FBB" w:rsidRPr="00B21BD3">
        <w:rPr>
          <w:rFonts w:asciiTheme="minorBidi" w:hAnsiTheme="minorBidi"/>
          <w:rtl/>
        </w:rPr>
        <w:t>מכל הישיבות</w:t>
      </w:r>
      <w:r w:rsidRPr="00B21BD3">
        <w:rPr>
          <w:rFonts w:asciiTheme="minorBidi" w:hAnsiTheme="minorBidi"/>
          <w:rtl/>
        </w:rPr>
        <w:t xml:space="preserve"> במהלך ההיסטוריה, קרה </w:t>
      </w:r>
      <w:r w:rsidR="00F57BF6" w:rsidRPr="00B21BD3">
        <w:rPr>
          <w:rFonts w:asciiTheme="minorBidi" w:hAnsiTheme="minorBidi"/>
          <w:rtl/>
        </w:rPr>
        <w:t xml:space="preserve">האסון </w:t>
      </w:r>
      <w:r w:rsidRPr="00B21BD3">
        <w:rPr>
          <w:rFonts w:asciiTheme="minorBidi" w:hAnsiTheme="minorBidi"/>
          <w:rtl/>
        </w:rPr>
        <w:t xml:space="preserve">דווקא לתלמידי רבי עקיבא? האם התלמידים לא שמעו מרבם את "הכלל הגדול" שהוא עצמו הציב? האם </w:t>
      </w:r>
      <w:r w:rsidR="00FD4751" w:rsidRPr="00B21BD3">
        <w:rPr>
          <w:rFonts w:asciiTheme="minorBidi" w:hAnsiTheme="minorBidi"/>
          <w:rtl/>
        </w:rPr>
        <w:t xml:space="preserve">הכלל הזה לא </w:t>
      </w:r>
      <w:r w:rsidRPr="00B21BD3">
        <w:rPr>
          <w:rFonts w:asciiTheme="minorBidi" w:hAnsiTheme="minorBidi"/>
          <w:rtl/>
        </w:rPr>
        <w:t xml:space="preserve">עמד </w:t>
      </w:r>
      <w:r w:rsidR="00FD4751" w:rsidRPr="00B21BD3">
        <w:rPr>
          <w:rFonts w:asciiTheme="minorBidi" w:hAnsiTheme="minorBidi"/>
          <w:rtl/>
        </w:rPr>
        <w:t xml:space="preserve">ברוח </w:t>
      </w:r>
      <w:r w:rsidR="00976FBB" w:rsidRPr="00B21BD3">
        <w:rPr>
          <w:rFonts w:asciiTheme="minorBidi" w:hAnsiTheme="minorBidi"/>
          <w:rtl/>
        </w:rPr>
        <w:t xml:space="preserve">וביסוד </w:t>
      </w:r>
      <w:r w:rsidRPr="00B21BD3">
        <w:rPr>
          <w:rFonts w:asciiTheme="minorBidi" w:hAnsiTheme="minorBidi"/>
          <w:rtl/>
        </w:rPr>
        <w:t>כל דברי התורה של רבם?!</w:t>
      </w:r>
      <w:r w:rsidRPr="00B21BD3">
        <w:rPr>
          <w:rFonts w:asciiTheme="minorBidi" w:hAnsiTheme="minorBidi"/>
          <w:b/>
          <w:bCs/>
          <w:highlight w:val="yellow"/>
          <w:rtl/>
        </w:rPr>
        <w:t xml:space="preserve"> </w:t>
      </w:r>
    </w:p>
    <w:p w:rsidR="007269F9" w:rsidRPr="00B21BD3" w:rsidRDefault="007269F9" w:rsidP="00B21BD3">
      <w:pPr>
        <w:rPr>
          <w:rFonts w:asciiTheme="minorBidi" w:hAnsiTheme="minorBidi"/>
          <w:rtl/>
        </w:rPr>
      </w:pPr>
      <w:r w:rsidRPr="00B21BD3">
        <w:rPr>
          <w:rFonts w:asciiTheme="minorBidi" w:hAnsiTheme="minorBidi"/>
          <w:b/>
          <w:bCs/>
          <w:highlight w:val="yellow"/>
          <w:rtl/>
        </w:rPr>
        <w:t>ספרא קדושים יט,יח</w:t>
      </w:r>
      <w:r w:rsidRPr="00B21BD3">
        <w:rPr>
          <w:rFonts w:asciiTheme="minorBidi" w:hAnsiTheme="minorBidi"/>
          <w:highlight w:val="yellow"/>
          <w:rtl/>
        </w:rPr>
        <w:t xml:space="preserve">: אמר רבי עקיבא: ואהבת לרעך כמוך – זה </w:t>
      </w:r>
      <w:r w:rsidRPr="00B21BD3">
        <w:rPr>
          <w:rFonts w:asciiTheme="minorBidi" w:hAnsiTheme="minorBidi"/>
          <w:b/>
          <w:bCs/>
          <w:highlight w:val="yellow"/>
          <w:rtl/>
        </w:rPr>
        <w:t>כלל גדול בתורה</w:t>
      </w:r>
      <w:r w:rsidRPr="00B21BD3">
        <w:rPr>
          <w:rFonts w:asciiTheme="minorBidi" w:hAnsiTheme="minorBidi"/>
          <w:highlight w:val="yellow"/>
          <w:rtl/>
        </w:rPr>
        <w:t>.</w:t>
      </w:r>
    </w:p>
    <w:p w:rsidR="00FD4751" w:rsidRPr="00B21BD3" w:rsidRDefault="00FD4751" w:rsidP="00B21BD3">
      <w:pPr>
        <w:rPr>
          <w:rFonts w:asciiTheme="minorBidi" w:hAnsiTheme="minorBidi"/>
          <w:rtl/>
        </w:rPr>
      </w:pPr>
      <w:r w:rsidRPr="00B21BD3">
        <w:rPr>
          <w:rFonts w:asciiTheme="minorBidi" w:hAnsiTheme="minorBidi"/>
          <w:rtl/>
        </w:rPr>
        <w:t>התמיהה גדולה הר</w:t>
      </w:r>
      <w:r w:rsidR="004E6496" w:rsidRPr="00B21BD3">
        <w:rPr>
          <w:rFonts w:asciiTheme="minorBidi" w:hAnsiTheme="minorBidi"/>
          <w:rtl/>
        </w:rPr>
        <w:t>בה יותר,</w:t>
      </w:r>
      <w:r w:rsidRPr="00B21BD3">
        <w:rPr>
          <w:rFonts w:asciiTheme="minorBidi" w:hAnsiTheme="minorBidi"/>
          <w:rtl/>
        </w:rPr>
        <w:t xml:space="preserve"> כי רבי עקיבא לא היה רק 'נאה דורש'</w:t>
      </w:r>
      <w:r w:rsidR="004E6496" w:rsidRPr="00B21BD3">
        <w:rPr>
          <w:rFonts w:asciiTheme="minorBidi" w:hAnsiTheme="minorBidi"/>
          <w:rtl/>
        </w:rPr>
        <w:t>,</w:t>
      </w:r>
      <w:r w:rsidRPr="00B21BD3">
        <w:rPr>
          <w:rFonts w:asciiTheme="minorBidi" w:hAnsiTheme="minorBidi"/>
          <w:rtl/>
        </w:rPr>
        <w:t xml:space="preserve"> </w:t>
      </w:r>
      <w:r w:rsidR="004E6496" w:rsidRPr="00B21BD3">
        <w:rPr>
          <w:rFonts w:asciiTheme="minorBidi" w:hAnsiTheme="minorBidi"/>
          <w:rtl/>
        </w:rPr>
        <w:t xml:space="preserve">אלא </w:t>
      </w:r>
      <w:r w:rsidRPr="00B21BD3">
        <w:rPr>
          <w:rFonts w:asciiTheme="minorBidi" w:hAnsiTheme="minorBidi"/>
          <w:rtl/>
        </w:rPr>
        <w:t xml:space="preserve">הכלל הגדול </w:t>
      </w:r>
      <w:r w:rsidR="00976FBB" w:rsidRPr="00B21BD3">
        <w:rPr>
          <w:rFonts w:asciiTheme="minorBidi" w:hAnsiTheme="minorBidi"/>
          <w:rtl/>
        </w:rPr>
        <w:t>ש</w:t>
      </w:r>
      <w:r w:rsidR="004E6496" w:rsidRPr="00B21BD3">
        <w:rPr>
          <w:rFonts w:asciiTheme="minorBidi" w:hAnsiTheme="minorBidi"/>
          <w:rtl/>
        </w:rPr>
        <w:t>הציב</w:t>
      </w:r>
      <w:r w:rsidRPr="00B21BD3">
        <w:rPr>
          <w:rFonts w:asciiTheme="minorBidi" w:hAnsiTheme="minorBidi"/>
          <w:rtl/>
        </w:rPr>
        <w:t xml:space="preserve"> היה ביטוי מדויק של האיש שאמר אותו. ידוע הסיפור על </w:t>
      </w:r>
      <w:r w:rsidR="004E6496" w:rsidRPr="00B21BD3">
        <w:rPr>
          <w:rFonts w:asciiTheme="minorBidi" w:hAnsiTheme="minorBidi"/>
          <w:rtl/>
        </w:rPr>
        <w:t xml:space="preserve">התהליך </w:t>
      </w:r>
      <w:r w:rsidR="0014091C" w:rsidRPr="00B21BD3">
        <w:rPr>
          <w:rFonts w:asciiTheme="minorBidi" w:hAnsiTheme="minorBidi"/>
          <w:rtl/>
        </w:rPr>
        <w:t xml:space="preserve">האישי </w:t>
      </w:r>
      <w:r w:rsidR="004E6496" w:rsidRPr="00B21BD3">
        <w:rPr>
          <w:rFonts w:asciiTheme="minorBidi" w:hAnsiTheme="minorBidi"/>
          <w:rtl/>
        </w:rPr>
        <w:t xml:space="preserve">שעבר </w:t>
      </w:r>
      <w:r w:rsidRPr="00B21BD3">
        <w:rPr>
          <w:rFonts w:asciiTheme="minorBidi" w:hAnsiTheme="minorBidi"/>
          <w:rtl/>
        </w:rPr>
        <w:t xml:space="preserve">רבי עקיבא, כיצד היה רועה צאן </w:t>
      </w:r>
      <w:r w:rsidR="004E6496" w:rsidRPr="00B21BD3">
        <w:rPr>
          <w:rFonts w:asciiTheme="minorBidi" w:hAnsiTheme="minorBidi"/>
          <w:rtl/>
        </w:rPr>
        <w:t>נבער</w:t>
      </w:r>
      <w:r w:rsidRPr="00B21BD3">
        <w:rPr>
          <w:rFonts w:asciiTheme="minorBidi" w:hAnsiTheme="minorBidi"/>
          <w:rtl/>
        </w:rPr>
        <w:t xml:space="preserve">, עד </w:t>
      </w:r>
      <w:r w:rsidR="004E6496" w:rsidRPr="00B21BD3">
        <w:rPr>
          <w:rFonts w:asciiTheme="minorBidi" w:hAnsiTheme="minorBidi"/>
          <w:rtl/>
        </w:rPr>
        <w:t>ש</w:t>
      </w:r>
      <w:r w:rsidRPr="00B21BD3">
        <w:rPr>
          <w:rFonts w:asciiTheme="minorBidi" w:hAnsiTheme="minorBidi"/>
          <w:rtl/>
        </w:rPr>
        <w:t xml:space="preserve">הכיר את </w:t>
      </w:r>
      <w:r w:rsidR="0014091C" w:rsidRPr="00B21BD3">
        <w:rPr>
          <w:rFonts w:asciiTheme="minorBidi" w:hAnsiTheme="minorBidi"/>
          <w:rtl/>
        </w:rPr>
        <w:t xml:space="preserve">רחל </w:t>
      </w:r>
      <w:r w:rsidRPr="00B21BD3">
        <w:rPr>
          <w:rFonts w:asciiTheme="minorBidi" w:hAnsiTheme="minorBidi"/>
          <w:rtl/>
        </w:rPr>
        <w:t>'בת הגביר', והיא עודדה אותו ללכת ללמוד תורה.</w:t>
      </w:r>
    </w:p>
    <w:p w:rsidR="00FD4751" w:rsidRPr="00B21BD3" w:rsidRDefault="004E6496" w:rsidP="00721D37">
      <w:pPr>
        <w:rPr>
          <w:rFonts w:asciiTheme="minorBidi" w:hAnsiTheme="minorBidi"/>
          <w:rtl/>
        </w:rPr>
      </w:pPr>
      <w:r w:rsidRPr="00B21BD3">
        <w:rPr>
          <w:rFonts w:asciiTheme="minorBidi" w:hAnsiTheme="minorBidi"/>
          <w:rtl/>
        </w:rPr>
        <w:t>כאן מוסיפה הגמרא</w:t>
      </w:r>
      <w:r w:rsidR="00FD4751" w:rsidRPr="00B21BD3">
        <w:rPr>
          <w:rFonts w:asciiTheme="minorBidi" w:hAnsiTheme="minorBidi"/>
          <w:rtl/>
        </w:rPr>
        <w:t xml:space="preserve"> פרט ביוגראפי מרתק: מה גרם לרחל לדבוק ברבי עקיבא? מה הניע את </w:t>
      </w:r>
      <w:r w:rsidR="00721D37">
        <w:rPr>
          <w:rFonts w:asciiTheme="minorBidi" w:hAnsiTheme="minorBidi" w:hint="cs"/>
          <w:rtl/>
        </w:rPr>
        <w:t xml:space="preserve">האישה העשירה </w:t>
      </w:r>
      <w:r w:rsidR="00FD4751" w:rsidRPr="00B21BD3">
        <w:rPr>
          <w:rFonts w:asciiTheme="minorBidi" w:hAnsiTheme="minorBidi"/>
          <w:rtl/>
        </w:rPr>
        <w:t xml:space="preserve">למרוד בירושה הגדולה של אביה ולקשור את חייה ברועה צאן בור ונבער? אומרת הגמרא כי רחל הוקסמה </w:t>
      </w:r>
      <w:r w:rsidR="00FD4751" w:rsidRPr="00B21BD3">
        <w:rPr>
          <w:rFonts w:asciiTheme="minorBidi" w:hAnsiTheme="minorBidi"/>
          <w:b/>
          <w:bCs/>
          <w:rtl/>
        </w:rPr>
        <w:t>מהמידות הנעלות</w:t>
      </w:r>
      <w:r w:rsidR="00FD4751" w:rsidRPr="00B21BD3">
        <w:rPr>
          <w:rFonts w:asciiTheme="minorBidi" w:hAnsiTheme="minorBidi"/>
          <w:rtl/>
        </w:rPr>
        <w:t xml:space="preserve"> של</w:t>
      </w:r>
      <w:r w:rsidR="00976FBB" w:rsidRPr="00B21BD3">
        <w:rPr>
          <w:rFonts w:asciiTheme="minorBidi" w:hAnsiTheme="minorBidi"/>
          <w:rtl/>
        </w:rPr>
        <w:t xml:space="preserve"> הצעיר שעמד לפניה</w:t>
      </w:r>
      <w:r w:rsidR="00FD4751" w:rsidRPr="00B21BD3">
        <w:rPr>
          <w:rFonts w:asciiTheme="minorBidi" w:hAnsiTheme="minorBidi"/>
          <w:rtl/>
        </w:rPr>
        <w:t>.</w:t>
      </w:r>
    </w:p>
    <w:p w:rsidR="00FD4751" w:rsidRPr="00B21BD3" w:rsidRDefault="00FD4751" w:rsidP="00B21BD3">
      <w:pPr>
        <w:rPr>
          <w:rFonts w:asciiTheme="minorBidi" w:hAnsiTheme="minorBidi"/>
          <w:rtl/>
        </w:rPr>
      </w:pPr>
      <w:r w:rsidRPr="00B21BD3">
        <w:rPr>
          <w:rFonts w:asciiTheme="minorBidi" w:hAnsiTheme="minorBidi"/>
          <w:b/>
          <w:bCs/>
          <w:color w:val="252525"/>
          <w:highlight w:val="yellow"/>
          <w:shd w:val="clear" w:color="auto" w:fill="FFFFFF"/>
          <w:rtl/>
        </w:rPr>
        <w:t>כתובות סב,ב</w:t>
      </w:r>
      <w:r w:rsidRPr="00B21BD3">
        <w:rPr>
          <w:rFonts w:asciiTheme="minorBidi" w:hAnsiTheme="minorBidi"/>
          <w:color w:val="252525"/>
          <w:highlight w:val="yellow"/>
          <w:shd w:val="clear" w:color="auto" w:fill="FFFFFF"/>
          <w:rtl/>
        </w:rPr>
        <w:t xml:space="preserve">: רבי עקיבא היה רועה צאן אצל כלבא שבוע.  ראתה בתו שהוא </w:t>
      </w:r>
      <w:r w:rsidRPr="00B21BD3">
        <w:rPr>
          <w:rFonts w:asciiTheme="minorBidi" w:hAnsiTheme="minorBidi"/>
          <w:b/>
          <w:bCs/>
          <w:color w:val="252525"/>
          <w:highlight w:val="yellow"/>
          <w:shd w:val="clear" w:color="auto" w:fill="FFFFFF"/>
          <w:rtl/>
        </w:rPr>
        <w:t>צנוע ומועיל</w:t>
      </w:r>
      <w:r w:rsidRPr="00B21BD3">
        <w:rPr>
          <w:rFonts w:asciiTheme="minorBidi" w:hAnsiTheme="minorBidi"/>
          <w:color w:val="252525"/>
          <w:highlight w:val="yellow"/>
          <w:shd w:val="clear" w:color="auto" w:fill="FFFFFF"/>
          <w:rtl/>
        </w:rPr>
        <w:t xml:space="preserve"> [בעל </w:t>
      </w:r>
      <w:r w:rsidRPr="00B21BD3">
        <w:rPr>
          <w:rFonts w:asciiTheme="minorBidi" w:hAnsiTheme="minorBidi"/>
          <w:b/>
          <w:bCs/>
          <w:color w:val="252525"/>
          <w:highlight w:val="yellow"/>
          <w:shd w:val="clear" w:color="auto" w:fill="FFFFFF"/>
          <w:rtl/>
        </w:rPr>
        <w:t>מידות נעלות</w:t>
      </w:r>
      <w:r w:rsidRPr="00B21BD3">
        <w:rPr>
          <w:rFonts w:asciiTheme="minorBidi" w:hAnsiTheme="minorBidi"/>
          <w:color w:val="252525"/>
          <w:highlight w:val="yellow"/>
          <w:shd w:val="clear" w:color="auto" w:fill="FFFFFF"/>
          <w:rtl/>
        </w:rPr>
        <w:t>] אמרה לו: אם אתקדש לך תלך ללמוד?! אמר לה: כן. התקדשה לו בשקט. שמע זאת אביה, הוציא אותה מביתו והדיר אותה מכל נכסיו</w:t>
      </w:r>
      <w:r w:rsidRPr="00B21BD3">
        <w:rPr>
          <w:rStyle w:val="a5"/>
          <w:rFonts w:asciiTheme="minorBidi" w:hAnsiTheme="minorBidi"/>
          <w:color w:val="252525"/>
          <w:shd w:val="clear" w:color="auto" w:fill="FFFFFF"/>
          <w:rtl/>
        </w:rPr>
        <w:footnoteReference w:id="3"/>
      </w:r>
      <w:r w:rsidRPr="00B21BD3">
        <w:rPr>
          <w:rFonts w:asciiTheme="minorBidi" w:hAnsiTheme="minorBidi"/>
          <w:color w:val="252525"/>
          <w:highlight w:val="yellow"/>
          <w:shd w:val="clear" w:color="auto" w:fill="FFFFFF"/>
          <w:rtl/>
        </w:rPr>
        <w:t>.</w:t>
      </w:r>
    </w:p>
    <w:p w:rsidR="00FD4751" w:rsidRPr="00B21BD3" w:rsidRDefault="00FD4751" w:rsidP="00B21BD3">
      <w:pPr>
        <w:rPr>
          <w:rFonts w:asciiTheme="minorBidi" w:hAnsiTheme="minorBidi"/>
          <w:rtl/>
        </w:rPr>
      </w:pPr>
      <w:r w:rsidRPr="00B21BD3">
        <w:rPr>
          <w:rFonts w:asciiTheme="minorBidi" w:hAnsiTheme="minorBidi"/>
          <w:rtl/>
        </w:rPr>
        <w:t xml:space="preserve">ואם כן, איך </w:t>
      </w:r>
      <w:r w:rsidR="00F02928" w:rsidRPr="00B21BD3">
        <w:rPr>
          <w:rFonts w:asciiTheme="minorBidi" w:hAnsiTheme="minorBidi"/>
          <w:rtl/>
        </w:rPr>
        <w:t>יתכן ש</w:t>
      </w:r>
      <w:r w:rsidRPr="00B21BD3">
        <w:rPr>
          <w:rFonts w:asciiTheme="minorBidi" w:hAnsiTheme="minorBidi"/>
          <w:rtl/>
        </w:rPr>
        <w:t xml:space="preserve">בבית מדרשו של האדם הטוב ביותר, צמחו </w:t>
      </w:r>
      <w:r w:rsidR="00F57BF6" w:rsidRPr="00B21BD3">
        <w:rPr>
          <w:rFonts w:asciiTheme="minorBidi" w:hAnsiTheme="minorBidi"/>
          <w:rtl/>
        </w:rPr>
        <w:t xml:space="preserve">בעלי </w:t>
      </w:r>
      <w:r w:rsidR="004E6496" w:rsidRPr="00B21BD3">
        <w:rPr>
          <w:rFonts w:asciiTheme="minorBidi" w:hAnsiTheme="minorBidi"/>
          <w:rtl/>
        </w:rPr>
        <w:t>ה</w:t>
      </w:r>
      <w:r w:rsidR="00F57BF6" w:rsidRPr="00B21BD3">
        <w:rPr>
          <w:rFonts w:asciiTheme="minorBidi" w:hAnsiTheme="minorBidi"/>
          <w:rtl/>
        </w:rPr>
        <w:t>מ</w:t>
      </w:r>
      <w:r w:rsidR="004E6496" w:rsidRPr="00B21BD3">
        <w:rPr>
          <w:rFonts w:asciiTheme="minorBidi" w:hAnsiTheme="minorBidi"/>
          <w:rtl/>
        </w:rPr>
        <w:t>י</w:t>
      </w:r>
      <w:r w:rsidR="00F57BF6" w:rsidRPr="00B21BD3">
        <w:rPr>
          <w:rFonts w:asciiTheme="minorBidi" w:hAnsiTheme="minorBidi"/>
          <w:rtl/>
        </w:rPr>
        <w:t xml:space="preserve">דות </w:t>
      </w:r>
      <w:r w:rsidR="004E6496" w:rsidRPr="00B21BD3">
        <w:rPr>
          <w:rFonts w:asciiTheme="minorBidi" w:hAnsiTheme="minorBidi"/>
          <w:rtl/>
        </w:rPr>
        <w:t>ה</w:t>
      </w:r>
      <w:r w:rsidR="00F02928" w:rsidRPr="00B21BD3">
        <w:rPr>
          <w:rFonts w:asciiTheme="minorBidi" w:hAnsiTheme="minorBidi"/>
          <w:rtl/>
        </w:rPr>
        <w:t xml:space="preserve">גרועים </w:t>
      </w:r>
      <w:r w:rsidRPr="00B21BD3">
        <w:rPr>
          <w:rFonts w:asciiTheme="minorBidi" w:hAnsiTheme="minorBidi"/>
          <w:rtl/>
        </w:rPr>
        <w:t>ביותר?</w:t>
      </w:r>
    </w:p>
    <w:p w:rsidR="00F02928" w:rsidRPr="00B21BD3" w:rsidRDefault="00FD4751" w:rsidP="00721D37">
      <w:pPr>
        <w:rPr>
          <w:rFonts w:asciiTheme="minorBidi" w:hAnsiTheme="minorBidi"/>
          <w:rtl/>
        </w:rPr>
      </w:pPr>
      <w:r w:rsidRPr="00B21BD3">
        <w:rPr>
          <w:rFonts w:asciiTheme="minorBidi" w:hAnsiTheme="minorBidi"/>
          <w:rtl/>
        </w:rPr>
        <w:t xml:space="preserve">אנו רוצים לדבר על פן עדין של מחלוקת. כזה הגורם </w:t>
      </w:r>
      <w:r w:rsidR="004E6496" w:rsidRPr="00B21BD3">
        <w:rPr>
          <w:rFonts w:asciiTheme="minorBidi" w:hAnsiTheme="minorBidi"/>
          <w:rtl/>
        </w:rPr>
        <w:t xml:space="preserve">לעימותים </w:t>
      </w:r>
      <w:r w:rsidR="00976FBB" w:rsidRPr="00B21BD3">
        <w:rPr>
          <w:rFonts w:asciiTheme="minorBidi" w:hAnsiTheme="minorBidi"/>
          <w:rtl/>
        </w:rPr>
        <w:t>קשים</w:t>
      </w:r>
      <w:r w:rsidRPr="00B21BD3">
        <w:rPr>
          <w:rFonts w:asciiTheme="minorBidi" w:hAnsiTheme="minorBidi"/>
          <w:rtl/>
        </w:rPr>
        <w:t xml:space="preserve">, אך משום מה הוא חומק מתחת לרדאר. אם נבין את הדברים היטב, נוכל למצוא את שביל הזהב </w:t>
      </w:r>
      <w:r w:rsidR="00F02928" w:rsidRPr="00B21BD3">
        <w:rPr>
          <w:rFonts w:asciiTheme="minorBidi" w:hAnsiTheme="minorBidi"/>
          <w:rtl/>
        </w:rPr>
        <w:t xml:space="preserve">לניהול </w:t>
      </w:r>
      <w:r w:rsidR="004E6496" w:rsidRPr="00B21BD3">
        <w:rPr>
          <w:rFonts w:asciiTheme="minorBidi" w:hAnsiTheme="minorBidi"/>
          <w:rtl/>
        </w:rPr>
        <w:t xml:space="preserve">מכובד </w:t>
      </w:r>
      <w:r w:rsidR="00F02928" w:rsidRPr="00B21BD3">
        <w:rPr>
          <w:rFonts w:asciiTheme="minorBidi" w:hAnsiTheme="minorBidi"/>
          <w:rtl/>
        </w:rPr>
        <w:t xml:space="preserve">של חילוקי דעות וליכולת גישור </w:t>
      </w:r>
      <w:r w:rsidR="003B333D" w:rsidRPr="00B21BD3">
        <w:rPr>
          <w:rFonts w:asciiTheme="minorBidi" w:hAnsiTheme="minorBidi"/>
          <w:rtl/>
        </w:rPr>
        <w:t>ו</w:t>
      </w:r>
      <w:r w:rsidR="00F57BF6" w:rsidRPr="00B21BD3">
        <w:rPr>
          <w:rFonts w:asciiTheme="minorBidi" w:hAnsiTheme="minorBidi"/>
          <w:rtl/>
        </w:rPr>
        <w:t xml:space="preserve">שיתוף </w:t>
      </w:r>
      <w:r w:rsidR="00F02928" w:rsidRPr="00B21BD3">
        <w:rPr>
          <w:rFonts w:asciiTheme="minorBidi" w:hAnsiTheme="minorBidi"/>
          <w:rtl/>
        </w:rPr>
        <w:t>מעל וויכוחים ופערים תפיסתיים.</w:t>
      </w:r>
    </w:p>
    <w:p w:rsidR="00F02928" w:rsidRPr="00B21BD3" w:rsidRDefault="00F02928" w:rsidP="00B21BD3">
      <w:pPr>
        <w:rPr>
          <w:rFonts w:asciiTheme="minorBidi" w:hAnsiTheme="minorBidi"/>
          <w:rtl/>
        </w:rPr>
      </w:pPr>
    </w:p>
    <w:p w:rsidR="00F02928" w:rsidRPr="00B21BD3" w:rsidRDefault="00F02928" w:rsidP="00B21BD3">
      <w:pPr>
        <w:rPr>
          <w:rFonts w:asciiTheme="minorBidi" w:hAnsiTheme="minorBidi"/>
          <w:rtl/>
        </w:rPr>
      </w:pPr>
      <w:r w:rsidRPr="00B21BD3">
        <w:rPr>
          <w:rFonts w:asciiTheme="minorBidi" w:hAnsiTheme="minorBidi"/>
          <w:rtl/>
        </w:rPr>
        <w:t>א. הפרשה אותה נקרא בשבת הקרובה בארץ ישראל, פרשת "קדושים", מתחילה במילה אחת שונה, שכמעט אינה מופיעה שוב בתורה.</w:t>
      </w:r>
    </w:p>
    <w:p w:rsidR="00F02928" w:rsidRPr="00B21BD3" w:rsidRDefault="00F02928" w:rsidP="00B21BD3">
      <w:pPr>
        <w:rPr>
          <w:rFonts w:asciiTheme="minorBidi" w:hAnsiTheme="minorBidi"/>
          <w:rtl/>
        </w:rPr>
      </w:pPr>
      <w:r w:rsidRPr="00B21BD3">
        <w:rPr>
          <w:rFonts w:asciiTheme="minorBidi" w:hAnsiTheme="minorBidi"/>
          <w:highlight w:val="yellow"/>
          <w:rtl/>
        </w:rPr>
        <w:t xml:space="preserve">2. </w:t>
      </w:r>
      <w:r w:rsidRPr="00B21BD3">
        <w:rPr>
          <w:rFonts w:asciiTheme="minorBidi" w:hAnsiTheme="minorBidi"/>
          <w:b/>
          <w:bCs/>
          <w:highlight w:val="yellow"/>
          <w:rtl/>
        </w:rPr>
        <w:t>תחילת פרשת קדושים</w:t>
      </w:r>
      <w:r w:rsidRPr="00B21BD3">
        <w:rPr>
          <w:rFonts w:asciiTheme="minorBidi" w:hAnsiTheme="minorBidi"/>
          <w:highlight w:val="yellow"/>
          <w:rtl/>
        </w:rPr>
        <w:t xml:space="preserve">: וידבר ה' אל משה לאמור: דבר אל </w:t>
      </w:r>
      <w:r w:rsidRPr="00B21BD3">
        <w:rPr>
          <w:rFonts w:asciiTheme="minorBidi" w:hAnsiTheme="minorBidi"/>
          <w:b/>
          <w:bCs/>
          <w:highlight w:val="yellow"/>
          <w:rtl/>
        </w:rPr>
        <w:t xml:space="preserve">כל </w:t>
      </w:r>
      <w:r w:rsidRPr="00B21BD3">
        <w:rPr>
          <w:rFonts w:asciiTheme="minorBidi" w:hAnsiTheme="minorBidi"/>
          <w:highlight w:val="yellow"/>
          <w:rtl/>
        </w:rPr>
        <w:t>עדת בני ישראל.</w:t>
      </w:r>
    </w:p>
    <w:p w:rsidR="00F02928" w:rsidRPr="00B21BD3" w:rsidRDefault="00976FBB" w:rsidP="00B21BD3">
      <w:pPr>
        <w:rPr>
          <w:rFonts w:asciiTheme="minorBidi" w:hAnsiTheme="minorBidi"/>
          <w:rtl/>
        </w:rPr>
      </w:pPr>
      <w:r w:rsidRPr="00B21BD3">
        <w:rPr>
          <w:rFonts w:asciiTheme="minorBidi" w:hAnsiTheme="minorBidi"/>
          <w:rtl/>
        </w:rPr>
        <w:t xml:space="preserve">בעוד שצורת </w:t>
      </w:r>
      <w:r w:rsidR="00F02928" w:rsidRPr="00B21BD3">
        <w:rPr>
          <w:rFonts w:asciiTheme="minorBidi" w:hAnsiTheme="minorBidi"/>
          <w:rtl/>
        </w:rPr>
        <w:t xml:space="preserve">הפנייה </w:t>
      </w:r>
      <w:r w:rsidRPr="00B21BD3">
        <w:rPr>
          <w:rFonts w:asciiTheme="minorBidi" w:hAnsiTheme="minorBidi"/>
          <w:rtl/>
        </w:rPr>
        <w:t xml:space="preserve">הרגילה </w:t>
      </w:r>
      <w:r w:rsidR="00F02928" w:rsidRPr="00B21BD3">
        <w:rPr>
          <w:rFonts w:asciiTheme="minorBidi" w:hAnsiTheme="minorBidi"/>
          <w:rtl/>
        </w:rPr>
        <w:t xml:space="preserve">למשה היא </w:t>
      </w:r>
      <w:r w:rsidRPr="00B21BD3">
        <w:rPr>
          <w:rFonts w:asciiTheme="minorBidi" w:hAnsiTheme="minorBidi"/>
          <w:rtl/>
        </w:rPr>
        <w:t xml:space="preserve">בסגנון </w:t>
      </w:r>
      <w:r w:rsidR="00F02928" w:rsidRPr="00B21BD3">
        <w:rPr>
          <w:rFonts w:asciiTheme="minorBidi" w:hAnsiTheme="minorBidi"/>
          <w:rtl/>
        </w:rPr>
        <w:t>של "דבר אל בני ישראל"</w:t>
      </w:r>
      <w:r w:rsidRPr="00B21BD3">
        <w:rPr>
          <w:rFonts w:asciiTheme="minorBidi" w:hAnsiTheme="minorBidi"/>
          <w:rtl/>
        </w:rPr>
        <w:t>,</w:t>
      </w:r>
      <w:r w:rsidR="00F02928" w:rsidRPr="00B21BD3">
        <w:rPr>
          <w:rFonts w:asciiTheme="minorBidi" w:hAnsiTheme="minorBidi"/>
          <w:rtl/>
        </w:rPr>
        <w:t xml:space="preserve"> כאן נאמר "דבר אל </w:t>
      </w:r>
      <w:r w:rsidR="00F02928" w:rsidRPr="00B21BD3">
        <w:rPr>
          <w:rFonts w:asciiTheme="minorBidi" w:hAnsiTheme="minorBidi"/>
          <w:b/>
          <w:bCs/>
          <w:rtl/>
        </w:rPr>
        <w:t>כל</w:t>
      </w:r>
      <w:r w:rsidR="00F02928" w:rsidRPr="00B21BD3">
        <w:rPr>
          <w:rFonts w:asciiTheme="minorBidi" w:hAnsiTheme="minorBidi"/>
          <w:rtl/>
        </w:rPr>
        <w:t xml:space="preserve"> עדת בני ישראל". רש"י מוצא כאן הוראה משמעותית</w:t>
      </w:r>
      <w:r w:rsidRPr="00B21BD3">
        <w:rPr>
          <w:rFonts w:asciiTheme="minorBidi" w:hAnsiTheme="minorBidi"/>
          <w:rtl/>
        </w:rPr>
        <w:t>:</w:t>
      </w:r>
    </w:p>
    <w:p w:rsidR="00F02928" w:rsidRPr="00B21BD3" w:rsidRDefault="00F02928" w:rsidP="00B21BD3">
      <w:pPr>
        <w:rPr>
          <w:rFonts w:asciiTheme="minorBidi" w:hAnsiTheme="minorBidi"/>
          <w:rtl/>
        </w:rPr>
      </w:pPr>
      <w:r w:rsidRPr="00B21BD3">
        <w:rPr>
          <w:rFonts w:asciiTheme="minorBidi" w:hAnsiTheme="minorBidi"/>
          <w:b/>
          <w:bCs/>
          <w:highlight w:val="yellow"/>
          <w:rtl/>
        </w:rPr>
        <w:t>רש"י</w:t>
      </w:r>
      <w:r w:rsidRPr="00B21BD3">
        <w:rPr>
          <w:rFonts w:asciiTheme="minorBidi" w:hAnsiTheme="minorBidi"/>
          <w:highlight w:val="yellow"/>
          <w:rtl/>
        </w:rPr>
        <w:t xml:space="preserve">: מלמד שנאמרה פרשה זו </w:t>
      </w:r>
      <w:r w:rsidRPr="00B21BD3">
        <w:rPr>
          <w:rFonts w:asciiTheme="minorBidi" w:hAnsiTheme="minorBidi"/>
          <w:b/>
          <w:bCs/>
          <w:highlight w:val="yellow"/>
          <w:rtl/>
        </w:rPr>
        <w:t>בהקהל</w:t>
      </w:r>
      <w:r w:rsidRPr="00B21BD3">
        <w:rPr>
          <w:rFonts w:asciiTheme="minorBidi" w:hAnsiTheme="minorBidi"/>
          <w:highlight w:val="yellow"/>
          <w:rtl/>
        </w:rPr>
        <w:t xml:space="preserve"> [באסיפת </w:t>
      </w:r>
      <w:r w:rsidRPr="00B21BD3">
        <w:rPr>
          <w:rFonts w:asciiTheme="minorBidi" w:hAnsiTheme="minorBidi"/>
          <w:b/>
          <w:bCs/>
          <w:highlight w:val="yellow"/>
          <w:rtl/>
        </w:rPr>
        <w:t>כל ישראל</w:t>
      </w:r>
      <w:r w:rsidRPr="00B21BD3">
        <w:rPr>
          <w:rFonts w:asciiTheme="minorBidi" w:hAnsiTheme="minorBidi"/>
          <w:highlight w:val="yellow"/>
          <w:rtl/>
        </w:rPr>
        <w:t xml:space="preserve">], מפני </w:t>
      </w:r>
      <w:r w:rsidRPr="00B21BD3">
        <w:rPr>
          <w:rFonts w:asciiTheme="minorBidi" w:hAnsiTheme="minorBidi"/>
          <w:b/>
          <w:bCs/>
          <w:highlight w:val="yellow"/>
          <w:rtl/>
        </w:rPr>
        <w:t>שרוב גופי תלויים בה</w:t>
      </w:r>
      <w:r w:rsidRPr="00B21BD3">
        <w:rPr>
          <w:rFonts w:asciiTheme="minorBidi" w:hAnsiTheme="minorBidi"/>
          <w:highlight w:val="yellow"/>
          <w:rtl/>
        </w:rPr>
        <w:t>.</w:t>
      </w:r>
    </w:p>
    <w:p w:rsidR="00F02928" w:rsidRPr="00B21BD3" w:rsidRDefault="00F02928" w:rsidP="00B21BD3">
      <w:pPr>
        <w:rPr>
          <w:rFonts w:asciiTheme="minorBidi" w:hAnsiTheme="minorBidi"/>
          <w:rtl/>
        </w:rPr>
      </w:pPr>
      <w:r w:rsidRPr="00B21BD3">
        <w:rPr>
          <w:rFonts w:asciiTheme="minorBidi" w:hAnsiTheme="minorBidi"/>
          <w:rtl/>
        </w:rPr>
        <w:t>פרשת קדושים נאמרה לישראל בדרך שונה ומיוחדת</w:t>
      </w:r>
      <w:r w:rsidR="00F57BF6" w:rsidRPr="00B21BD3">
        <w:rPr>
          <w:rFonts w:asciiTheme="minorBidi" w:hAnsiTheme="minorBidi"/>
          <w:rtl/>
        </w:rPr>
        <w:t xml:space="preserve"> מהרגיל</w:t>
      </w:r>
      <w:r w:rsidRPr="00B21BD3">
        <w:rPr>
          <w:rFonts w:asciiTheme="minorBidi" w:hAnsiTheme="minorBidi"/>
          <w:rtl/>
        </w:rPr>
        <w:t>. דרך ה</w:t>
      </w:r>
      <w:r w:rsidR="00F57BF6" w:rsidRPr="00B21BD3">
        <w:rPr>
          <w:rFonts w:asciiTheme="minorBidi" w:hAnsiTheme="minorBidi"/>
          <w:rtl/>
        </w:rPr>
        <w:t>לימוד הרגילה של משה הייתה, ש</w:t>
      </w:r>
      <w:r w:rsidRPr="00B21BD3">
        <w:rPr>
          <w:rFonts w:asciiTheme="minorBidi" w:hAnsiTheme="minorBidi"/>
          <w:rtl/>
        </w:rPr>
        <w:t xml:space="preserve">היה מעביר את דברי ה' </w:t>
      </w:r>
      <w:r w:rsidR="00976FBB" w:rsidRPr="00B21BD3">
        <w:rPr>
          <w:rFonts w:asciiTheme="minorBidi" w:hAnsiTheme="minorBidi"/>
          <w:b/>
          <w:bCs/>
          <w:rtl/>
        </w:rPr>
        <w:t xml:space="preserve">בארבע </w:t>
      </w:r>
      <w:r w:rsidRPr="00B21BD3">
        <w:rPr>
          <w:rFonts w:asciiTheme="minorBidi" w:hAnsiTheme="minorBidi"/>
          <w:b/>
          <w:bCs/>
          <w:rtl/>
        </w:rPr>
        <w:t>קבוצות</w:t>
      </w:r>
      <w:r w:rsidRPr="00B21BD3">
        <w:rPr>
          <w:rFonts w:asciiTheme="minorBidi" w:hAnsiTheme="minorBidi"/>
          <w:rtl/>
        </w:rPr>
        <w:t xml:space="preserve">. </w:t>
      </w:r>
      <w:r w:rsidR="00F57BF6" w:rsidRPr="00B21BD3">
        <w:rPr>
          <w:rFonts w:asciiTheme="minorBidi" w:hAnsiTheme="minorBidi"/>
          <w:rtl/>
        </w:rPr>
        <w:t xml:space="preserve">כך מבאר </w:t>
      </w:r>
      <w:r w:rsidRPr="00B21BD3">
        <w:rPr>
          <w:rFonts w:asciiTheme="minorBidi" w:hAnsiTheme="minorBidi"/>
          <w:rtl/>
        </w:rPr>
        <w:t xml:space="preserve">רש"י במקום אחר (שמות לד,לב) כי כאשר קיבל </w:t>
      </w:r>
      <w:r w:rsidR="004E6496" w:rsidRPr="00B21BD3">
        <w:rPr>
          <w:rFonts w:asciiTheme="minorBidi" w:hAnsiTheme="minorBidi"/>
          <w:rtl/>
        </w:rPr>
        <w:t xml:space="preserve">משה </w:t>
      </w:r>
      <w:r w:rsidRPr="00B21BD3">
        <w:rPr>
          <w:rFonts w:asciiTheme="minorBidi" w:hAnsiTheme="minorBidi"/>
          <w:rtl/>
        </w:rPr>
        <w:t>מצווה חדשה, היה מעביר אותה תחילה לאהרן</w:t>
      </w:r>
      <w:r w:rsidR="00976FBB" w:rsidRPr="00B21BD3">
        <w:rPr>
          <w:rFonts w:asciiTheme="minorBidi" w:hAnsiTheme="minorBidi"/>
          <w:rtl/>
        </w:rPr>
        <w:t xml:space="preserve"> אחיו</w:t>
      </w:r>
      <w:r w:rsidRPr="00B21BD3">
        <w:rPr>
          <w:rFonts w:asciiTheme="minorBidi" w:hAnsiTheme="minorBidi"/>
          <w:rtl/>
        </w:rPr>
        <w:t>, אחר כך היה מצרף את בני אהרן וחוזר על כך פעם שנייה. אחר כך היה מצרף את שבעים הזקנים ומוסר להם פעם שלישית ו</w:t>
      </w:r>
      <w:r w:rsidR="00976FBB" w:rsidRPr="00B21BD3">
        <w:rPr>
          <w:rFonts w:asciiTheme="minorBidi" w:hAnsiTheme="minorBidi"/>
          <w:rtl/>
        </w:rPr>
        <w:t xml:space="preserve">בהמשך </w:t>
      </w:r>
      <w:r w:rsidRPr="00B21BD3">
        <w:rPr>
          <w:rFonts w:asciiTheme="minorBidi" w:hAnsiTheme="minorBidi"/>
          <w:rtl/>
        </w:rPr>
        <w:t xml:space="preserve">היה מצרף את כל העם ומוסר את המצווה בפעם הרביעית. </w:t>
      </w:r>
    </w:p>
    <w:p w:rsidR="00F02928" w:rsidRPr="00B21BD3" w:rsidRDefault="00F02928" w:rsidP="00B21BD3">
      <w:pPr>
        <w:rPr>
          <w:rFonts w:asciiTheme="minorBidi" w:hAnsiTheme="minorBidi"/>
          <w:rtl/>
        </w:rPr>
      </w:pPr>
      <w:r w:rsidRPr="00B21BD3">
        <w:rPr>
          <w:rFonts w:asciiTheme="minorBidi" w:hAnsiTheme="minorBidi"/>
          <w:rtl/>
        </w:rPr>
        <w:t>המטרה בכך הייתה לוודא את קליטת הדברים בעידן שלפני מכשירי ההקלטה. אם נוצר וויכוח בהבנ</w:t>
      </w:r>
      <w:r w:rsidR="004E6496" w:rsidRPr="00B21BD3">
        <w:rPr>
          <w:rFonts w:asciiTheme="minorBidi" w:hAnsiTheme="minorBidi"/>
          <w:rtl/>
        </w:rPr>
        <w:t>ה</w:t>
      </w:r>
      <w:r w:rsidRPr="00B21BD3">
        <w:rPr>
          <w:rFonts w:asciiTheme="minorBidi" w:hAnsiTheme="minorBidi"/>
          <w:rtl/>
        </w:rPr>
        <w:t xml:space="preserve">, היו שואלים את אלו ששמעו באחת הקבוצות הראשונות </w:t>
      </w:r>
      <w:r w:rsidR="004E6496" w:rsidRPr="00B21BD3">
        <w:rPr>
          <w:rFonts w:asciiTheme="minorBidi" w:hAnsiTheme="minorBidi"/>
          <w:rtl/>
        </w:rPr>
        <w:t xml:space="preserve">וכבר </w:t>
      </w:r>
      <w:r w:rsidR="00976FBB" w:rsidRPr="00B21BD3">
        <w:rPr>
          <w:rFonts w:asciiTheme="minorBidi" w:hAnsiTheme="minorBidi"/>
          <w:rtl/>
        </w:rPr>
        <w:t xml:space="preserve">נחקקו הדברים </w:t>
      </w:r>
      <w:r w:rsidRPr="00B21BD3">
        <w:rPr>
          <w:rFonts w:asciiTheme="minorBidi" w:hAnsiTheme="minorBidi"/>
          <w:rtl/>
        </w:rPr>
        <w:t>במוחם</w:t>
      </w:r>
      <w:r w:rsidR="004E6496" w:rsidRPr="00B21BD3">
        <w:rPr>
          <w:rFonts w:asciiTheme="minorBidi" w:hAnsiTheme="minorBidi"/>
          <w:rtl/>
        </w:rPr>
        <w:t>.</w:t>
      </w:r>
    </w:p>
    <w:p w:rsidR="00976FBB" w:rsidRPr="00B21BD3" w:rsidRDefault="00F02928" w:rsidP="00BA7E03">
      <w:pPr>
        <w:rPr>
          <w:rFonts w:asciiTheme="minorBidi" w:hAnsiTheme="minorBidi"/>
          <w:rtl/>
        </w:rPr>
      </w:pPr>
      <w:r w:rsidRPr="00B21BD3">
        <w:rPr>
          <w:rFonts w:asciiTheme="minorBidi" w:hAnsiTheme="minorBidi"/>
          <w:rtl/>
        </w:rPr>
        <w:t>כל זה בכל התורה</w:t>
      </w:r>
      <w:r w:rsidR="00BA7E03">
        <w:rPr>
          <w:rFonts w:asciiTheme="minorBidi" w:hAnsiTheme="minorBidi" w:hint="cs"/>
          <w:rtl/>
        </w:rPr>
        <w:t>,</w:t>
      </w:r>
      <w:r w:rsidRPr="00B21BD3">
        <w:rPr>
          <w:rFonts w:asciiTheme="minorBidi" w:hAnsiTheme="minorBidi"/>
          <w:rtl/>
        </w:rPr>
        <w:t xml:space="preserve"> למעט פרשת קדושים. </w:t>
      </w:r>
      <w:r w:rsidR="004E6496" w:rsidRPr="00B21BD3">
        <w:rPr>
          <w:rFonts w:asciiTheme="minorBidi" w:hAnsiTheme="minorBidi"/>
          <w:rtl/>
        </w:rPr>
        <w:t xml:space="preserve">היא </w:t>
      </w:r>
      <w:r w:rsidRPr="00B21BD3">
        <w:rPr>
          <w:rFonts w:asciiTheme="minorBidi" w:hAnsiTheme="minorBidi"/>
          <w:rtl/>
        </w:rPr>
        <w:t xml:space="preserve">נאמרה לכתחילה בצורה של 'הקהל', לכל ישראל יחד. </w:t>
      </w:r>
      <w:r w:rsidR="00BA7E03">
        <w:rPr>
          <w:rFonts w:asciiTheme="minorBidi" w:hAnsiTheme="minorBidi" w:hint="cs"/>
          <w:rtl/>
        </w:rPr>
        <w:t>ו</w:t>
      </w:r>
      <w:r w:rsidR="004E6496" w:rsidRPr="00B21BD3">
        <w:rPr>
          <w:rFonts w:asciiTheme="minorBidi" w:hAnsiTheme="minorBidi"/>
          <w:rtl/>
        </w:rPr>
        <w:t xml:space="preserve">זאת </w:t>
      </w:r>
      <w:r w:rsidR="00976FBB" w:rsidRPr="00B21BD3">
        <w:rPr>
          <w:rFonts w:asciiTheme="minorBidi" w:hAnsiTheme="minorBidi"/>
          <w:rtl/>
        </w:rPr>
        <w:t xml:space="preserve">כדי לשדר את חשיבות "גופי </w:t>
      </w:r>
      <w:r w:rsidR="00F57BF6" w:rsidRPr="00B21BD3">
        <w:rPr>
          <w:rFonts w:asciiTheme="minorBidi" w:hAnsiTheme="minorBidi"/>
          <w:rtl/>
        </w:rPr>
        <w:t>ה</w:t>
      </w:r>
      <w:r w:rsidR="00976FBB" w:rsidRPr="00B21BD3">
        <w:rPr>
          <w:rFonts w:asciiTheme="minorBidi" w:hAnsiTheme="minorBidi"/>
          <w:rtl/>
        </w:rPr>
        <w:t>תורה"</w:t>
      </w:r>
      <w:r w:rsidR="00F57BF6" w:rsidRPr="00B21BD3">
        <w:rPr>
          <w:rFonts w:asciiTheme="minorBidi" w:hAnsiTheme="minorBidi"/>
          <w:rtl/>
        </w:rPr>
        <w:t xml:space="preserve"> המבוארים בפרשה</w:t>
      </w:r>
      <w:r w:rsidR="00976FBB" w:rsidRPr="00B21BD3">
        <w:rPr>
          <w:rFonts w:asciiTheme="minorBidi" w:hAnsiTheme="minorBidi"/>
          <w:rtl/>
        </w:rPr>
        <w:t xml:space="preserve">. </w:t>
      </w:r>
      <w:r w:rsidRPr="00B21BD3">
        <w:rPr>
          <w:rFonts w:asciiTheme="minorBidi" w:hAnsiTheme="minorBidi"/>
          <w:rtl/>
        </w:rPr>
        <w:t xml:space="preserve">רש"י אינו מפרט מהם </w:t>
      </w:r>
      <w:r w:rsidR="00F57BF6" w:rsidRPr="00B21BD3">
        <w:rPr>
          <w:rFonts w:asciiTheme="minorBidi" w:hAnsiTheme="minorBidi"/>
          <w:rtl/>
        </w:rPr>
        <w:t xml:space="preserve">אותם </w:t>
      </w:r>
      <w:r w:rsidRPr="00B21BD3">
        <w:rPr>
          <w:rFonts w:asciiTheme="minorBidi" w:hAnsiTheme="minorBidi"/>
          <w:rtl/>
        </w:rPr>
        <w:t xml:space="preserve">"גופי התורה", אך הדברים מבוארים </w:t>
      </w:r>
      <w:r w:rsidR="00F57BF6" w:rsidRPr="00B21BD3">
        <w:rPr>
          <w:rFonts w:asciiTheme="minorBidi" w:hAnsiTheme="minorBidi"/>
          <w:rtl/>
        </w:rPr>
        <w:t xml:space="preserve">בהרחבה </w:t>
      </w:r>
      <w:r w:rsidRPr="00B21BD3">
        <w:rPr>
          <w:rFonts w:asciiTheme="minorBidi" w:hAnsiTheme="minorBidi"/>
          <w:rtl/>
        </w:rPr>
        <w:t xml:space="preserve">בהמשך המדרש </w:t>
      </w:r>
      <w:r w:rsidR="00976FBB" w:rsidRPr="00B21BD3">
        <w:rPr>
          <w:rFonts w:asciiTheme="minorBidi" w:hAnsiTheme="minorBidi"/>
          <w:rtl/>
        </w:rPr>
        <w:t>המצוטט ב</w:t>
      </w:r>
      <w:r w:rsidRPr="00B21BD3">
        <w:rPr>
          <w:rFonts w:asciiTheme="minorBidi" w:hAnsiTheme="minorBidi"/>
          <w:rtl/>
        </w:rPr>
        <w:t>רש"י</w:t>
      </w:r>
      <w:r w:rsidR="00BA7E03">
        <w:rPr>
          <w:rFonts w:asciiTheme="minorBidi" w:hAnsiTheme="minorBidi" w:hint="cs"/>
          <w:rtl/>
        </w:rPr>
        <w:t xml:space="preserve"> (ויקרא רבה כד,ה)</w:t>
      </w:r>
      <w:r w:rsidRPr="00B21BD3">
        <w:rPr>
          <w:rFonts w:asciiTheme="minorBidi" w:hAnsiTheme="minorBidi"/>
          <w:rtl/>
        </w:rPr>
        <w:t xml:space="preserve">: </w:t>
      </w:r>
    </w:p>
    <w:p w:rsidR="00F02928" w:rsidRPr="00B21BD3" w:rsidRDefault="00BA7E03" w:rsidP="00BA7E03">
      <w:pPr>
        <w:rPr>
          <w:rFonts w:asciiTheme="minorBidi" w:hAnsiTheme="minorBidi"/>
          <w:rtl/>
        </w:rPr>
      </w:pPr>
      <w:r w:rsidRPr="00BA7E03">
        <w:rPr>
          <w:rFonts w:asciiTheme="minorBidi" w:hAnsiTheme="minorBidi" w:hint="cs"/>
          <w:b/>
          <w:bCs/>
          <w:i/>
          <w:iCs/>
          <w:rtl/>
        </w:rPr>
        <w:lastRenderedPageBreak/>
        <w:t>"</w:t>
      </w:r>
      <w:r w:rsidR="00F02928" w:rsidRPr="00BA7E03">
        <w:rPr>
          <w:rFonts w:asciiTheme="minorBidi" w:hAnsiTheme="minorBidi"/>
          <w:b/>
          <w:bCs/>
          <w:i/>
          <w:iCs/>
          <w:rtl/>
        </w:rPr>
        <w:t>עשרת הדברות כלולים בתוכה</w:t>
      </w:r>
      <w:r>
        <w:rPr>
          <w:rFonts w:asciiTheme="minorBidi" w:hAnsiTheme="minorBidi" w:hint="cs"/>
          <w:i/>
          <w:iCs/>
          <w:rtl/>
        </w:rPr>
        <w:t>:</w:t>
      </w:r>
      <w:r w:rsidR="00F02928" w:rsidRPr="00BA7E03">
        <w:rPr>
          <w:rFonts w:asciiTheme="minorBidi" w:hAnsiTheme="minorBidi"/>
          <w:i/>
          <w:iCs/>
          <w:rtl/>
        </w:rPr>
        <w:t xml:space="preserve"> 'אנכי ה' אלקיך', וכאן כתוב: 'אני ה' אלוקיכם'. 'לא יהיה לך אלוקים אחרים', וכאן כתוב 'ואלוקי מסכה לא תעשו לכם' ... 'זכור את יום השבת' וכאן כתוב 'את שבתותי תשמורו' ... 'לא תחמוד בית רעך' וכאן כתוב: </w:t>
      </w:r>
      <w:r w:rsidR="00F02928" w:rsidRPr="00BA7E03">
        <w:rPr>
          <w:rFonts w:asciiTheme="minorBidi" w:hAnsiTheme="minorBidi"/>
          <w:b/>
          <w:bCs/>
          <w:i/>
          <w:iCs/>
          <w:rtl/>
        </w:rPr>
        <w:t>ואהבת לרעך כמוך'</w:t>
      </w:r>
      <w:r w:rsidR="00F02928" w:rsidRPr="00BA7E03">
        <w:rPr>
          <w:rFonts w:asciiTheme="minorBidi" w:hAnsiTheme="minorBidi"/>
          <w:i/>
          <w:iCs/>
          <w:rtl/>
        </w:rPr>
        <w:t>.</w:t>
      </w:r>
      <w:r w:rsidR="00F02928" w:rsidRPr="00B21BD3">
        <w:rPr>
          <w:rFonts w:asciiTheme="minorBidi" w:hAnsiTheme="minorBidi"/>
          <w:rtl/>
        </w:rPr>
        <w:t xml:space="preserve"> כלומר, פרשת </w:t>
      </w:r>
      <w:r>
        <w:rPr>
          <w:rFonts w:asciiTheme="minorBidi" w:hAnsiTheme="minorBidi" w:hint="cs"/>
          <w:rtl/>
        </w:rPr>
        <w:t xml:space="preserve">קדושים </w:t>
      </w:r>
      <w:r w:rsidR="00F02928" w:rsidRPr="00B21BD3">
        <w:rPr>
          <w:rFonts w:asciiTheme="minorBidi" w:hAnsiTheme="minorBidi"/>
          <w:rtl/>
        </w:rPr>
        <w:t>מפרטת את הציוויים החמורים בתורה –</w:t>
      </w:r>
      <w:r>
        <w:rPr>
          <w:rFonts w:asciiTheme="minorBidi" w:hAnsiTheme="minorBidi" w:hint="cs"/>
          <w:rtl/>
        </w:rPr>
        <w:t xml:space="preserve"> </w:t>
      </w:r>
      <w:r w:rsidR="00F02928" w:rsidRPr="00B21BD3">
        <w:rPr>
          <w:rFonts w:asciiTheme="minorBidi" w:hAnsiTheme="minorBidi"/>
          <w:rtl/>
        </w:rPr>
        <w:t xml:space="preserve">בין בדברים שבין אדם למקום ובין בדברים שבין אדם לחברו. </w:t>
      </w:r>
    </w:p>
    <w:p w:rsidR="00976FBB" w:rsidRPr="00B21BD3" w:rsidRDefault="00976FBB" w:rsidP="00B21BD3">
      <w:pPr>
        <w:rPr>
          <w:rFonts w:asciiTheme="minorBidi" w:hAnsiTheme="minorBidi"/>
          <w:rtl/>
        </w:rPr>
      </w:pPr>
      <w:r w:rsidRPr="00B21BD3">
        <w:rPr>
          <w:rFonts w:asciiTheme="minorBidi" w:hAnsiTheme="minorBidi"/>
          <w:rtl/>
        </w:rPr>
        <w:t xml:space="preserve">בנושא של בין אדם לחברו, באים בפרשה הזו הציוויים החשובים של 'לא תעמוד על דם רעך', 'לא תלך רכיל בעמך', 'לא תקום', והתורה עולה ומטפסת עד שמגיעה אל הציווי הגדול מכולם: </w:t>
      </w:r>
    </w:p>
    <w:p w:rsidR="00976FBB" w:rsidRPr="00B21BD3" w:rsidRDefault="00976FBB" w:rsidP="00B21BD3">
      <w:pPr>
        <w:rPr>
          <w:rFonts w:asciiTheme="minorBidi" w:hAnsiTheme="minorBidi"/>
          <w:rtl/>
        </w:rPr>
      </w:pPr>
      <w:r w:rsidRPr="00B21BD3">
        <w:rPr>
          <w:rFonts w:asciiTheme="minorBidi" w:hAnsiTheme="minorBidi"/>
          <w:b/>
          <w:bCs/>
          <w:highlight w:val="yellow"/>
          <w:rtl/>
        </w:rPr>
        <w:t>ויקרא יט,יח</w:t>
      </w:r>
      <w:r w:rsidRPr="00B21BD3">
        <w:rPr>
          <w:rFonts w:asciiTheme="minorBidi" w:hAnsiTheme="minorBidi"/>
          <w:highlight w:val="yellow"/>
          <w:rtl/>
        </w:rPr>
        <w:t>: ואהבת לרעך כמוך</w:t>
      </w:r>
    </w:p>
    <w:p w:rsidR="00976FBB" w:rsidRPr="00B21BD3" w:rsidRDefault="003B333D" w:rsidP="00B21BD3">
      <w:pPr>
        <w:rPr>
          <w:rFonts w:asciiTheme="minorBidi" w:hAnsiTheme="minorBidi"/>
          <w:rtl/>
        </w:rPr>
      </w:pPr>
      <w:r w:rsidRPr="00B21BD3">
        <w:rPr>
          <w:rFonts w:asciiTheme="minorBidi" w:hAnsiTheme="minorBidi"/>
          <w:rtl/>
        </w:rPr>
        <w:t>וכדי שנב</w:t>
      </w:r>
      <w:r w:rsidR="00976FBB" w:rsidRPr="00B21BD3">
        <w:rPr>
          <w:rFonts w:asciiTheme="minorBidi" w:hAnsiTheme="minorBidi"/>
          <w:rtl/>
        </w:rPr>
        <w:t xml:space="preserve">ין עד כמה מדובר בציווי מרכזי בתורה, רש"י </w:t>
      </w:r>
      <w:r w:rsidRPr="00B21BD3">
        <w:rPr>
          <w:rFonts w:asciiTheme="minorBidi" w:hAnsiTheme="minorBidi"/>
          <w:rtl/>
        </w:rPr>
        <w:t xml:space="preserve">מצטט </w:t>
      </w:r>
      <w:r w:rsidR="00976FBB" w:rsidRPr="00B21BD3">
        <w:rPr>
          <w:rFonts w:asciiTheme="minorBidi" w:hAnsiTheme="minorBidi"/>
          <w:rtl/>
        </w:rPr>
        <w:t>את דברי רבי עקיבא</w:t>
      </w:r>
      <w:r w:rsidR="00F57BF6" w:rsidRPr="00B21BD3">
        <w:rPr>
          <w:rFonts w:asciiTheme="minorBidi" w:hAnsiTheme="minorBidi"/>
          <w:rtl/>
        </w:rPr>
        <w:t>:</w:t>
      </w:r>
    </w:p>
    <w:p w:rsidR="00976FBB" w:rsidRPr="00B21BD3" w:rsidRDefault="00976FBB" w:rsidP="00B21BD3">
      <w:pPr>
        <w:rPr>
          <w:rFonts w:asciiTheme="minorBidi" w:hAnsiTheme="minorBidi"/>
          <w:rtl/>
        </w:rPr>
      </w:pPr>
      <w:r w:rsidRPr="00B21BD3">
        <w:rPr>
          <w:rFonts w:asciiTheme="minorBidi" w:hAnsiTheme="minorBidi"/>
          <w:b/>
          <w:bCs/>
          <w:highlight w:val="yellow"/>
          <w:rtl/>
        </w:rPr>
        <w:t>רש"י</w:t>
      </w:r>
      <w:r w:rsidRPr="00B21BD3">
        <w:rPr>
          <w:rFonts w:asciiTheme="minorBidi" w:hAnsiTheme="minorBidi"/>
          <w:highlight w:val="yellow"/>
          <w:rtl/>
        </w:rPr>
        <w:t>: ואהבת לרעך כמוך – אמר רבי עקיבא: זה כלל גדול בתורה.</w:t>
      </w:r>
      <w:r w:rsidRPr="00B21BD3">
        <w:rPr>
          <w:rFonts w:asciiTheme="minorBidi" w:hAnsiTheme="minorBidi"/>
          <w:rtl/>
        </w:rPr>
        <w:t xml:space="preserve"> </w:t>
      </w:r>
    </w:p>
    <w:p w:rsidR="00F02928" w:rsidRPr="00B21BD3" w:rsidRDefault="00976FBB" w:rsidP="00721D37">
      <w:pPr>
        <w:rPr>
          <w:rFonts w:asciiTheme="minorBidi" w:hAnsiTheme="minorBidi"/>
          <w:rtl/>
        </w:rPr>
      </w:pPr>
      <w:r w:rsidRPr="00B21BD3">
        <w:rPr>
          <w:rFonts w:asciiTheme="minorBidi" w:hAnsiTheme="minorBidi"/>
          <w:rtl/>
        </w:rPr>
        <w:t xml:space="preserve">כאן אנו שבים אל דברי רבי עקיבא </w:t>
      </w:r>
      <w:r w:rsidR="004E6496" w:rsidRPr="00B21BD3">
        <w:rPr>
          <w:rFonts w:asciiTheme="minorBidi" w:hAnsiTheme="minorBidi"/>
          <w:rtl/>
        </w:rPr>
        <w:t xml:space="preserve">הללו </w:t>
      </w:r>
      <w:r w:rsidRPr="00B21BD3">
        <w:rPr>
          <w:rFonts w:asciiTheme="minorBidi" w:hAnsiTheme="minorBidi"/>
          <w:rtl/>
        </w:rPr>
        <w:t xml:space="preserve">ורוצים לעיין בהם (לפחות בקצרה): </w:t>
      </w:r>
      <w:r w:rsidR="003B333D" w:rsidRPr="00B21BD3">
        <w:rPr>
          <w:rFonts w:asciiTheme="minorBidi" w:hAnsiTheme="minorBidi"/>
          <w:rtl/>
        </w:rPr>
        <w:t xml:space="preserve">מפרשי רש"י מנסים להבין, מה </w:t>
      </w:r>
      <w:r w:rsidR="00F57BF6" w:rsidRPr="00B21BD3">
        <w:rPr>
          <w:rFonts w:asciiTheme="minorBidi" w:hAnsiTheme="minorBidi"/>
          <w:rtl/>
        </w:rPr>
        <w:t xml:space="preserve">בדיוק </w:t>
      </w:r>
      <w:r w:rsidR="003B333D" w:rsidRPr="00B21BD3">
        <w:rPr>
          <w:rFonts w:asciiTheme="minorBidi" w:hAnsiTheme="minorBidi"/>
          <w:rtl/>
        </w:rPr>
        <w:t>מלמדים דברי רבי עקיבא</w:t>
      </w:r>
      <w:r w:rsidR="00F57BF6" w:rsidRPr="00B21BD3">
        <w:rPr>
          <w:rFonts w:asciiTheme="minorBidi" w:hAnsiTheme="minorBidi"/>
          <w:rtl/>
        </w:rPr>
        <w:t>?</w:t>
      </w:r>
      <w:r w:rsidR="003B333D" w:rsidRPr="00B21BD3">
        <w:rPr>
          <w:rFonts w:asciiTheme="minorBidi" w:hAnsiTheme="minorBidi"/>
          <w:rtl/>
        </w:rPr>
        <w:t xml:space="preserve"> האם רש"י הוא ספר מוסר, שבא להלהיב את הלומד ולומר לו 'דע לך שמדובר בכלל גדול ולכן ראוי לקיים אותו'?! </w:t>
      </w:r>
    </w:p>
    <w:p w:rsidR="00E94B11" w:rsidRPr="00B21BD3" w:rsidRDefault="00E94B11" w:rsidP="00B21BD3">
      <w:pPr>
        <w:rPr>
          <w:rFonts w:asciiTheme="minorBidi" w:hAnsiTheme="minorBidi"/>
          <w:rtl/>
        </w:rPr>
      </w:pPr>
      <w:r w:rsidRPr="00B21BD3">
        <w:rPr>
          <w:rFonts w:asciiTheme="minorBidi" w:hAnsiTheme="minorBidi"/>
          <w:rtl/>
        </w:rPr>
        <w:t>מבאר הרבי נקודה נפלאה</w:t>
      </w:r>
      <w:r w:rsidR="001756C1" w:rsidRPr="00B21BD3">
        <w:rPr>
          <w:rFonts w:asciiTheme="minorBidi" w:hAnsiTheme="minorBidi"/>
          <w:rtl/>
        </w:rPr>
        <w:t xml:space="preserve"> (לקו"ש יז/218-19)</w:t>
      </w:r>
      <w:r w:rsidRPr="00B21BD3">
        <w:rPr>
          <w:rFonts w:asciiTheme="minorBidi" w:hAnsiTheme="minorBidi"/>
          <w:rtl/>
        </w:rPr>
        <w:t xml:space="preserve">: רש"י בא ליישב את השאלה שעולה באופן טבעי אצל הלומד: איך אפשר לאהוב את הזולת "כמוך"? כיצד </w:t>
      </w:r>
      <w:r w:rsidR="001756C1" w:rsidRPr="00B21BD3">
        <w:rPr>
          <w:rFonts w:asciiTheme="minorBidi" w:hAnsiTheme="minorBidi"/>
          <w:rtl/>
        </w:rPr>
        <w:t>נ</w:t>
      </w:r>
      <w:r w:rsidRPr="00B21BD3">
        <w:rPr>
          <w:rFonts w:asciiTheme="minorBidi" w:hAnsiTheme="minorBidi"/>
          <w:rtl/>
        </w:rPr>
        <w:t>ביא את עצמ</w:t>
      </w:r>
      <w:r w:rsidR="001756C1" w:rsidRPr="00B21BD3">
        <w:rPr>
          <w:rFonts w:asciiTheme="minorBidi" w:hAnsiTheme="minorBidi"/>
          <w:rtl/>
        </w:rPr>
        <w:t>נ</w:t>
      </w:r>
      <w:r w:rsidRPr="00B21BD3">
        <w:rPr>
          <w:rFonts w:asciiTheme="minorBidi" w:hAnsiTheme="minorBidi"/>
          <w:rtl/>
        </w:rPr>
        <w:t xml:space="preserve">ו לאהוב יהודי אחר כמו </w:t>
      </w:r>
      <w:r w:rsidR="001756C1" w:rsidRPr="00B21BD3">
        <w:rPr>
          <w:rFonts w:asciiTheme="minorBidi" w:hAnsiTheme="minorBidi"/>
          <w:rtl/>
        </w:rPr>
        <w:t>ש</w:t>
      </w:r>
      <w:r w:rsidRPr="00B21BD3">
        <w:rPr>
          <w:rFonts w:asciiTheme="minorBidi" w:hAnsiTheme="minorBidi"/>
          <w:rtl/>
        </w:rPr>
        <w:t>אוהב</w:t>
      </w:r>
      <w:r w:rsidR="001756C1" w:rsidRPr="00B21BD3">
        <w:rPr>
          <w:rFonts w:asciiTheme="minorBidi" w:hAnsiTheme="minorBidi"/>
          <w:rtl/>
        </w:rPr>
        <w:t>ים</w:t>
      </w:r>
      <w:r w:rsidRPr="00B21BD3">
        <w:rPr>
          <w:rFonts w:asciiTheme="minorBidi" w:hAnsiTheme="minorBidi"/>
          <w:rtl/>
        </w:rPr>
        <w:t xml:space="preserve"> את עצמ</w:t>
      </w:r>
      <w:r w:rsidR="001756C1" w:rsidRPr="00B21BD3">
        <w:rPr>
          <w:rFonts w:asciiTheme="minorBidi" w:hAnsiTheme="minorBidi"/>
          <w:rtl/>
        </w:rPr>
        <w:t>נ</w:t>
      </w:r>
      <w:r w:rsidRPr="00B21BD3">
        <w:rPr>
          <w:rFonts w:asciiTheme="minorBidi" w:hAnsiTheme="minorBidi"/>
          <w:rtl/>
        </w:rPr>
        <w:t xml:space="preserve">ו והרי כדבריו הידועים של הרמב"ן במקום, לא יתכן לאהוב את הזולת כמו את עצמי? </w:t>
      </w:r>
    </w:p>
    <w:p w:rsidR="00E94B11" w:rsidRPr="00B21BD3" w:rsidRDefault="00E94B11" w:rsidP="00B21BD3">
      <w:pPr>
        <w:rPr>
          <w:rFonts w:asciiTheme="minorBidi" w:hAnsiTheme="minorBidi"/>
          <w:rtl/>
        </w:rPr>
      </w:pPr>
      <w:r w:rsidRPr="00B21BD3">
        <w:rPr>
          <w:rFonts w:asciiTheme="minorBidi" w:hAnsiTheme="minorBidi"/>
          <w:rtl/>
        </w:rPr>
        <w:t xml:space="preserve">רש"י משיב על כך בשתי נקודות: א. "זה </w:t>
      </w:r>
      <w:r w:rsidRPr="00B21BD3">
        <w:rPr>
          <w:rFonts w:asciiTheme="minorBidi" w:hAnsiTheme="minorBidi"/>
          <w:b/>
          <w:bCs/>
          <w:rtl/>
        </w:rPr>
        <w:t xml:space="preserve">כלל גדול </w:t>
      </w:r>
      <w:r w:rsidRPr="00B21BD3">
        <w:rPr>
          <w:rFonts w:asciiTheme="minorBidi" w:hAnsiTheme="minorBidi"/>
          <w:rtl/>
        </w:rPr>
        <w:t xml:space="preserve">בתורה". כלומר, הדרך לאהוב את הזולת היא באמצעות </w:t>
      </w:r>
      <w:r w:rsidR="00F57BF6" w:rsidRPr="00B21BD3">
        <w:rPr>
          <w:rFonts w:asciiTheme="minorBidi" w:hAnsiTheme="minorBidi"/>
          <w:rtl/>
        </w:rPr>
        <w:t xml:space="preserve">קיום </w:t>
      </w:r>
      <w:r w:rsidRPr="00B21BD3">
        <w:rPr>
          <w:rFonts w:asciiTheme="minorBidi" w:hAnsiTheme="minorBidi"/>
          <w:b/>
          <w:bCs/>
          <w:rtl/>
        </w:rPr>
        <w:t>הפרטים</w:t>
      </w:r>
      <w:r w:rsidRPr="00B21BD3">
        <w:rPr>
          <w:rFonts w:asciiTheme="minorBidi" w:hAnsiTheme="minorBidi"/>
          <w:rtl/>
        </w:rPr>
        <w:t xml:space="preserve"> של הכלל. דרך כל אותן מצוות חברתיות המבוארות בפרשה ובשאר פסוקי התורה. כמו "לא תקום ולא תטור", "לא תלך רכיל" וכו' </w:t>
      </w:r>
      <w:r w:rsidR="00F57BF6" w:rsidRPr="00B21BD3">
        <w:rPr>
          <w:rFonts w:asciiTheme="minorBidi" w:hAnsiTheme="minorBidi"/>
          <w:rtl/>
        </w:rPr>
        <w:t>–</w:t>
      </w:r>
      <w:r w:rsidRPr="00B21BD3">
        <w:rPr>
          <w:rFonts w:asciiTheme="minorBidi" w:hAnsiTheme="minorBidi"/>
          <w:rtl/>
        </w:rPr>
        <w:t xml:space="preserve"> </w:t>
      </w:r>
      <w:r w:rsidR="00F57BF6" w:rsidRPr="00B21BD3">
        <w:rPr>
          <w:rFonts w:asciiTheme="minorBidi" w:hAnsiTheme="minorBidi"/>
          <w:rtl/>
        </w:rPr>
        <w:t>ואלו באמת צעדים אפשריים לקיום.</w:t>
      </w:r>
    </w:p>
    <w:p w:rsidR="00E94B11" w:rsidRPr="00B21BD3" w:rsidRDefault="00E94B11" w:rsidP="00B21BD3">
      <w:pPr>
        <w:rPr>
          <w:rFonts w:asciiTheme="minorBidi" w:hAnsiTheme="minorBidi"/>
          <w:rtl/>
        </w:rPr>
      </w:pPr>
      <w:r w:rsidRPr="00B21BD3">
        <w:rPr>
          <w:rFonts w:asciiTheme="minorBidi" w:hAnsiTheme="minorBidi"/>
          <w:rtl/>
        </w:rPr>
        <w:t xml:space="preserve">ב. שנית, רש"י מעניק </w:t>
      </w:r>
      <w:r w:rsidR="00F57BF6" w:rsidRPr="00B21BD3">
        <w:rPr>
          <w:rFonts w:asciiTheme="minorBidi" w:hAnsiTheme="minorBidi"/>
          <w:rtl/>
        </w:rPr>
        <w:t xml:space="preserve">למצווה </w:t>
      </w:r>
      <w:r w:rsidRPr="00B21BD3">
        <w:rPr>
          <w:rFonts w:asciiTheme="minorBidi" w:hAnsiTheme="minorBidi"/>
          <w:rtl/>
        </w:rPr>
        <w:t xml:space="preserve">משמעות </w:t>
      </w:r>
      <w:r w:rsidR="00F57BF6" w:rsidRPr="00B21BD3">
        <w:rPr>
          <w:rFonts w:asciiTheme="minorBidi" w:hAnsiTheme="minorBidi"/>
          <w:rtl/>
        </w:rPr>
        <w:t>וטעם,</w:t>
      </w:r>
      <w:r w:rsidRPr="00B21BD3">
        <w:rPr>
          <w:rFonts w:asciiTheme="minorBidi" w:hAnsiTheme="minorBidi"/>
          <w:rtl/>
        </w:rPr>
        <w:t xml:space="preserve"> </w:t>
      </w:r>
      <w:r w:rsidR="00F57BF6" w:rsidRPr="00B21BD3">
        <w:rPr>
          <w:rFonts w:asciiTheme="minorBidi" w:hAnsiTheme="minorBidi"/>
          <w:rtl/>
        </w:rPr>
        <w:t>ו</w:t>
      </w:r>
      <w:r w:rsidR="004E6496" w:rsidRPr="00B21BD3">
        <w:rPr>
          <w:rFonts w:asciiTheme="minorBidi" w:hAnsiTheme="minorBidi"/>
          <w:rtl/>
        </w:rPr>
        <w:t>לכן הוא מוסיף את שמו של</w:t>
      </w:r>
      <w:r w:rsidRPr="00B21BD3">
        <w:rPr>
          <w:rFonts w:asciiTheme="minorBidi" w:hAnsiTheme="minorBidi"/>
          <w:rtl/>
        </w:rPr>
        <w:t xml:space="preserve"> החכם שאמר את הכלל</w:t>
      </w:r>
      <w:r w:rsidR="00F57BF6" w:rsidRPr="00B21BD3">
        <w:rPr>
          <w:rFonts w:asciiTheme="minorBidi" w:hAnsiTheme="minorBidi"/>
          <w:rtl/>
        </w:rPr>
        <w:t>:</w:t>
      </w:r>
      <w:r w:rsidR="00721D37">
        <w:rPr>
          <w:rFonts w:asciiTheme="minorBidi" w:hAnsiTheme="minorBidi"/>
          <w:rtl/>
        </w:rPr>
        <w:t xml:space="preserve"> רבי עקיבא, ואותו רבי עקיבא א</w:t>
      </w:r>
      <w:r w:rsidRPr="00B21BD3">
        <w:rPr>
          <w:rFonts w:asciiTheme="minorBidi" w:hAnsiTheme="minorBidi"/>
          <w:rtl/>
        </w:rPr>
        <w:t xml:space="preserve">מר בפרקי אבות: "חביבים ישראל שנקראו </w:t>
      </w:r>
      <w:r w:rsidRPr="00B21BD3">
        <w:rPr>
          <w:rFonts w:asciiTheme="minorBidi" w:hAnsiTheme="minorBidi"/>
          <w:b/>
          <w:bCs/>
          <w:rtl/>
        </w:rPr>
        <w:t>בנים</w:t>
      </w:r>
      <w:r w:rsidRPr="00B21BD3">
        <w:rPr>
          <w:rFonts w:asciiTheme="minorBidi" w:hAnsiTheme="minorBidi"/>
          <w:rtl/>
        </w:rPr>
        <w:t xml:space="preserve"> </w:t>
      </w:r>
      <w:r w:rsidRPr="00B21BD3">
        <w:rPr>
          <w:rFonts w:asciiTheme="minorBidi" w:hAnsiTheme="minorBidi"/>
          <w:b/>
          <w:bCs/>
          <w:rtl/>
        </w:rPr>
        <w:t>למקום</w:t>
      </w:r>
      <w:r w:rsidRPr="00B21BD3">
        <w:rPr>
          <w:rFonts w:asciiTheme="minorBidi" w:hAnsiTheme="minorBidi"/>
          <w:rtl/>
        </w:rPr>
        <w:t>". כלומר, כל יהודי הוא בן של הקב"ה</w:t>
      </w:r>
      <w:r w:rsidR="00F57BF6" w:rsidRPr="00B21BD3">
        <w:rPr>
          <w:rFonts w:asciiTheme="minorBidi" w:hAnsiTheme="minorBidi"/>
          <w:rtl/>
        </w:rPr>
        <w:t xml:space="preserve"> -</w:t>
      </w:r>
      <w:r w:rsidRPr="00B21BD3">
        <w:rPr>
          <w:rFonts w:asciiTheme="minorBidi" w:hAnsiTheme="minorBidi"/>
          <w:rtl/>
        </w:rPr>
        <w:t xml:space="preserve"> ובכך הוא בעצם "אחיך"</w:t>
      </w:r>
      <w:r w:rsidR="00F57BF6" w:rsidRPr="00B21BD3">
        <w:rPr>
          <w:rFonts w:asciiTheme="minorBidi" w:hAnsiTheme="minorBidi"/>
          <w:rtl/>
        </w:rPr>
        <w:t>.</w:t>
      </w:r>
      <w:r w:rsidRPr="00B21BD3">
        <w:rPr>
          <w:rFonts w:asciiTheme="minorBidi" w:hAnsiTheme="minorBidi"/>
          <w:rtl/>
        </w:rPr>
        <w:t xml:space="preserve"> ו</w:t>
      </w:r>
      <w:r w:rsidR="00F57BF6" w:rsidRPr="00B21BD3">
        <w:rPr>
          <w:rFonts w:asciiTheme="minorBidi" w:hAnsiTheme="minorBidi"/>
          <w:rtl/>
        </w:rPr>
        <w:t>אכן המודעות על כך ש</w:t>
      </w:r>
      <w:r w:rsidRPr="00B21BD3">
        <w:rPr>
          <w:rFonts w:asciiTheme="minorBidi" w:hAnsiTheme="minorBidi"/>
          <w:rtl/>
        </w:rPr>
        <w:t xml:space="preserve">מדובר באח </w:t>
      </w:r>
      <w:r w:rsidR="004E6496" w:rsidRPr="00B21BD3">
        <w:rPr>
          <w:rFonts w:asciiTheme="minorBidi" w:hAnsiTheme="minorBidi"/>
          <w:rtl/>
        </w:rPr>
        <w:t xml:space="preserve">שלך </w:t>
      </w:r>
      <w:r w:rsidRPr="00B21BD3">
        <w:rPr>
          <w:rFonts w:asciiTheme="minorBidi" w:hAnsiTheme="minorBidi"/>
          <w:rtl/>
        </w:rPr>
        <w:t xml:space="preserve">שהוא בשר מבשרך או חלק מנשמתך, </w:t>
      </w:r>
      <w:r w:rsidR="004E6496" w:rsidRPr="00B21BD3">
        <w:rPr>
          <w:rFonts w:asciiTheme="minorBidi" w:hAnsiTheme="minorBidi"/>
          <w:rtl/>
        </w:rPr>
        <w:t xml:space="preserve">מקילה את האפשרות </w:t>
      </w:r>
      <w:r w:rsidRPr="00B21BD3">
        <w:rPr>
          <w:rFonts w:asciiTheme="minorBidi" w:hAnsiTheme="minorBidi"/>
          <w:rtl/>
        </w:rPr>
        <w:t>לאהוב אותו ולחוש אכפתיות למצבו</w:t>
      </w:r>
      <w:r w:rsidRPr="00B21BD3">
        <w:rPr>
          <w:rStyle w:val="a5"/>
          <w:rFonts w:asciiTheme="minorBidi" w:hAnsiTheme="minorBidi"/>
          <w:rtl/>
        </w:rPr>
        <w:footnoteReference w:id="4"/>
      </w:r>
      <w:r w:rsidRPr="00B21BD3">
        <w:rPr>
          <w:rFonts w:asciiTheme="minorBidi" w:hAnsiTheme="minorBidi"/>
          <w:rtl/>
        </w:rPr>
        <w:t>.</w:t>
      </w:r>
    </w:p>
    <w:p w:rsidR="00E94B11" w:rsidRPr="00B21BD3" w:rsidRDefault="004E6496" w:rsidP="00B21BD3">
      <w:pPr>
        <w:rPr>
          <w:rFonts w:asciiTheme="minorBidi" w:hAnsiTheme="minorBidi"/>
          <w:i/>
          <w:iCs/>
          <w:rtl/>
        </w:rPr>
      </w:pPr>
      <w:r w:rsidRPr="00B21BD3">
        <w:rPr>
          <w:rFonts w:asciiTheme="minorBidi" w:hAnsiTheme="minorBidi"/>
          <w:i/>
          <w:iCs/>
          <w:rtl/>
        </w:rPr>
        <w:t xml:space="preserve">מספרים על </w:t>
      </w:r>
      <w:r w:rsidR="00E94B11" w:rsidRPr="00B21BD3">
        <w:rPr>
          <w:rFonts w:asciiTheme="minorBidi" w:hAnsiTheme="minorBidi"/>
          <w:i/>
          <w:iCs/>
          <w:rtl/>
        </w:rPr>
        <w:t>רב העיירה</w:t>
      </w:r>
      <w:r w:rsidRPr="00B21BD3">
        <w:rPr>
          <w:rFonts w:asciiTheme="minorBidi" w:hAnsiTheme="minorBidi"/>
          <w:i/>
          <w:iCs/>
          <w:rtl/>
        </w:rPr>
        <w:t>,</w:t>
      </w:r>
      <w:r w:rsidR="00E94B11" w:rsidRPr="00B21BD3">
        <w:rPr>
          <w:rFonts w:asciiTheme="minorBidi" w:hAnsiTheme="minorBidi"/>
          <w:i/>
          <w:iCs/>
          <w:rtl/>
        </w:rPr>
        <w:t xml:space="preserve"> </w:t>
      </w:r>
      <w:r w:rsidRPr="00B21BD3">
        <w:rPr>
          <w:rFonts w:asciiTheme="minorBidi" w:hAnsiTheme="minorBidi"/>
          <w:i/>
          <w:iCs/>
          <w:rtl/>
        </w:rPr>
        <w:t>ש</w:t>
      </w:r>
      <w:r w:rsidR="00E94B11" w:rsidRPr="00B21BD3">
        <w:rPr>
          <w:rFonts w:asciiTheme="minorBidi" w:hAnsiTheme="minorBidi"/>
          <w:i/>
          <w:iCs/>
          <w:rtl/>
        </w:rPr>
        <w:t xml:space="preserve">הגיע לבית הכנסת בשמחת תורה וראה את הסנדלר רוקד בכל עוז עם התורה. הרב – שכנראה לא היה חסיד – לא היה יכול לסבול את התחושה של הסנדלר כאילו התורה שייכת לו, ושאל </w:t>
      </w:r>
      <w:r w:rsidR="00F57BF6" w:rsidRPr="00B21BD3">
        <w:rPr>
          <w:rFonts w:asciiTheme="minorBidi" w:hAnsiTheme="minorBidi"/>
          <w:i/>
          <w:iCs/>
          <w:rtl/>
        </w:rPr>
        <w:t xml:space="preserve">אותו </w:t>
      </w:r>
      <w:r w:rsidR="00E94B11" w:rsidRPr="00B21BD3">
        <w:rPr>
          <w:rFonts w:asciiTheme="minorBidi" w:hAnsiTheme="minorBidi"/>
          <w:i/>
          <w:iCs/>
          <w:rtl/>
        </w:rPr>
        <w:t>בציניות האם למד כל כך הרבה תורה, שהוא שמח בגמרה של תורה?! – "רבי", ענה הסנדלר בהתלהבות, "חתונה אצל אח שלי היא גם שמחה גדולה"...</w:t>
      </w:r>
    </w:p>
    <w:p w:rsidR="000321D2" w:rsidRPr="00B21BD3" w:rsidRDefault="00E94B11" w:rsidP="00B21BD3">
      <w:pPr>
        <w:rPr>
          <w:rFonts w:asciiTheme="minorBidi" w:hAnsiTheme="minorBidi"/>
          <w:rtl/>
        </w:rPr>
      </w:pPr>
      <w:r w:rsidRPr="00B21BD3">
        <w:rPr>
          <w:rFonts w:asciiTheme="minorBidi" w:hAnsiTheme="minorBidi"/>
          <w:rtl/>
        </w:rPr>
        <w:t>וכאן שבה ומתעצמת השא</w:t>
      </w:r>
      <w:r w:rsidR="009F4184" w:rsidRPr="00B21BD3">
        <w:rPr>
          <w:rFonts w:asciiTheme="minorBidi" w:hAnsiTheme="minorBidi"/>
          <w:rtl/>
        </w:rPr>
        <w:t>לה שבה פתחנו: איך בערוגה של האדם</w:t>
      </w:r>
      <w:r w:rsidRPr="00B21BD3">
        <w:rPr>
          <w:rFonts w:asciiTheme="minorBidi" w:hAnsiTheme="minorBidi"/>
          <w:rtl/>
        </w:rPr>
        <w:t xml:space="preserve"> </w:t>
      </w:r>
      <w:r w:rsidR="009F4184" w:rsidRPr="00B21BD3">
        <w:rPr>
          <w:rFonts w:asciiTheme="minorBidi" w:hAnsiTheme="minorBidi"/>
          <w:rtl/>
        </w:rPr>
        <w:t xml:space="preserve">הדגול </w:t>
      </w:r>
      <w:r w:rsidRPr="00B21BD3">
        <w:rPr>
          <w:rFonts w:asciiTheme="minorBidi" w:hAnsiTheme="minorBidi"/>
          <w:rtl/>
        </w:rPr>
        <w:t xml:space="preserve">הזה, צמחו 24 אלף תלמידים שלא נהגו כבוד זה בזה? </w:t>
      </w:r>
      <w:r w:rsidR="00721D37">
        <w:rPr>
          <w:rFonts w:asciiTheme="minorBidi" w:hAnsiTheme="minorBidi"/>
          <w:rtl/>
        </w:rPr>
        <w:t xml:space="preserve">ולא נמצא </w:t>
      </w:r>
      <w:r w:rsidR="00721D37">
        <w:rPr>
          <w:rFonts w:asciiTheme="minorBidi" w:hAnsiTheme="minorBidi" w:hint="cs"/>
          <w:rtl/>
        </w:rPr>
        <w:t>ביניה</w:t>
      </w:r>
      <w:r w:rsidR="000321D2" w:rsidRPr="00B21BD3">
        <w:rPr>
          <w:rFonts w:asciiTheme="minorBidi" w:hAnsiTheme="minorBidi"/>
          <w:rtl/>
        </w:rPr>
        <w:t>ם אפילו צדיק אחד!</w:t>
      </w:r>
    </w:p>
    <w:p w:rsidR="000321D2" w:rsidRPr="00B21BD3" w:rsidRDefault="000321D2" w:rsidP="00B21BD3">
      <w:pPr>
        <w:rPr>
          <w:rFonts w:asciiTheme="minorBidi" w:hAnsiTheme="minorBidi"/>
          <w:rtl/>
        </w:rPr>
      </w:pPr>
      <w:r w:rsidRPr="00B21BD3">
        <w:rPr>
          <w:rFonts w:asciiTheme="minorBidi" w:hAnsiTheme="minorBidi"/>
          <w:rtl/>
        </w:rPr>
        <w:t xml:space="preserve">יתירה מכך: הגמרא מדגישה במקום אחר, כי זאת לא הייתה דרשה חד פעמית של רבי עקיבא. אלא </w:t>
      </w:r>
      <w:r w:rsidRPr="00B21BD3">
        <w:rPr>
          <w:rFonts w:asciiTheme="minorBidi" w:hAnsiTheme="minorBidi"/>
          <w:b/>
          <w:bCs/>
          <w:rtl/>
        </w:rPr>
        <w:t xml:space="preserve">כל משפט </w:t>
      </w:r>
      <w:r w:rsidR="009F4184" w:rsidRPr="00B21BD3">
        <w:rPr>
          <w:rFonts w:asciiTheme="minorBidi" w:hAnsiTheme="minorBidi"/>
          <w:rtl/>
        </w:rPr>
        <w:t>שיצא מפיו</w:t>
      </w:r>
      <w:r w:rsidRPr="00B21BD3">
        <w:rPr>
          <w:rFonts w:asciiTheme="minorBidi" w:hAnsiTheme="minorBidi"/>
          <w:rtl/>
        </w:rPr>
        <w:t xml:space="preserve"> היה ברוח הכלל </w:t>
      </w:r>
      <w:r w:rsidR="00F57BF6" w:rsidRPr="00B21BD3">
        <w:rPr>
          <w:rFonts w:asciiTheme="minorBidi" w:hAnsiTheme="minorBidi"/>
          <w:rtl/>
        </w:rPr>
        <w:t>הגדול הזה</w:t>
      </w:r>
      <w:r w:rsidRPr="00B21BD3">
        <w:rPr>
          <w:rFonts w:asciiTheme="minorBidi" w:hAnsiTheme="minorBidi"/>
          <w:rtl/>
        </w:rPr>
        <w:t xml:space="preserve">. הדברים מגיעים עד כדי כך, שפעם אחת </w:t>
      </w:r>
      <w:r w:rsidR="00F57BF6" w:rsidRPr="00B21BD3">
        <w:rPr>
          <w:rFonts w:asciiTheme="minorBidi" w:hAnsiTheme="minorBidi"/>
          <w:rtl/>
        </w:rPr>
        <w:t xml:space="preserve">ויחידה </w:t>
      </w:r>
      <w:r w:rsidRPr="00B21BD3">
        <w:rPr>
          <w:rFonts w:asciiTheme="minorBidi" w:hAnsiTheme="minorBidi"/>
          <w:rtl/>
        </w:rPr>
        <w:t xml:space="preserve">דרש רבי עקיבא ב'גנותם של ישראל' ומיד הגמרא מציינת כי רבי עקיבא </w:t>
      </w:r>
      <w:r w:rsidRPr="00B21BD3">
        <w:rPr>
          <w:rFonts w:asciiTheme="minorBidi" w:hAnsiTheme="minorBidi"/>
          <w:b/>
          <w:bCs/>
          <w:rtl/>
        </w:rPr>
        <w:t xml:space="preserve">חרג </w:t>
      </w:r>
      <w:r w:rsidR="00F57BF6" w:rsidRPr="00B21BD3">
        <w:rPr>
          <w:rFonts w:asciiTheme="minorBidi" w:hAnsiTheme="minorBidi"/>
          <w:b/>
          <w:bCs/>
          <w:rtl/>
        </w:rPr>
        <w:t xml:space="preserve">כאן </w:t>
      </w:r>
      <w:r w:rsidRPr="00B21BD3">
        <w:rPr>
          <w:rFonts w:asciiTheme="minorBidi" w:hAnsiTheme="minorBidi"/>
          <w:b/>
          <w:bCs/>
          <w:rtl/>
        </w:rPr>
        <w:t>ממנהגו</w:t>
      </w:r>
      <w:r w:rsidRPr="00B21BD3">
        <w:rPr>
          <w:rFonts w:asciiTheme="minorBidi" w:hAnsiTheme="minorBidi"/>
          <w:rtl/>
        </w:rPr>
        <w:t>:</w:t>
      </w:r>
    </w:p>
    <w:p w:rsidR="000321D2" w:rsidRPr="00B21BD3" w:rsidRDefault="000321D2" w:rsidP="00B21BD3">
      <w:pPr>
        <w:rPr>
          <w:rFonts w:asciiTheme="minorBidi" w:hAnsiTheme="minorBidi"/>
          <w:rtl/>
        </w:rPr>
      </w:pPr>
      <w:r w:rsidRPr="00B21BD3">
        <w:rPr>
          <w:rFonts w:asciiTheme="minorBidi" w:hAnsiTheme="minorBidi"/>
          <w:b/>
          <w:bCs/>
          <w:highlight w:val="yellow"/>
          <w:rtl/>
        </w:rPr>
        <w:t>סנהדרין קי,ב</w:t>
      </w:r>
      <w:r w:rsidRPr="00B21BD3">
        <w:rPr>
          <w:rFonts w:asciiTheme="minorBidi" w:hAnsiTheme="minorBidi"/>
          <w:highlight w:val="yellow"/>
          <w:rtl/>
        </w:rPr>
        <w:t xml:space="preserve">: דור המדבר אין להם חלק לעולם הבא ... דברי רבי עקיבא ... אמר רבה בר בר חנא אמר רבי יוחנן: </w:t>
      </w:r>
      <w:r w:rsidRPr="00B21BD3">
        <w:rPr>
          <w:rFonts w:asciiTheme="minorBidi" w:hAnsiTheme="minorBidi"/>
          <w:b/>
          <w:bCs/>
          <w:highlight w:val="yellow"/>
          <w:rtl/>
        </w:rPr>
        <w:t>שבקיה רבי עקיבא לחסידותיה</w:t>
      </w:r>
      <w:r w:rsidR="004E6496" w:rsidRPr="00B21BD3">
        <w:rPr>
          <w:rFonts w:asciiTheme="minorBidi" w:hAnsiTheme="minorBidi"/>
          <w:highlight w:val="yellow"/>
          <w:rtl/>
        </w:rPr>
        <w:t xml:space="preserve"> (</w:t>
      </w:r>
      <w:r w:rsidRPr="00B21BD3">
        <w:rPr>
          <w:rFonts w:asciiTheme="minorBidi" w:hAnsiTheme="minorBidi"/>
          <w:highlight w:val="yellow"/>
          <w:rtl/>
        </w:rPr>
        <w:t>ש</w:t>
      </w:r>
      <w:r w:rsidRPr="00B21BD3">
        <w:rPr>
          <w:rFonts w:asciiTheme="minorBidi" w:hAnsiTheme="minorBidi"/>
          <w:b/>
          <w:bCs/>
          <w:highlight w:val="yellow"/>
          <w:rtl/>
        </w:rPr>
        <w:t>רגיל לזכות את ישראל</w:t>
      </w:r>
      <w:r w:rsidR="004E6496" w:rsidRPr="00B21BD3">
        <w:rPr>
          <w:rFonts w:asciiTheme="minorBidi" w:hAnsiTheme="minorBidi"/>
          <w:highlight w:val="yellow"/>
          <w:rtl/>
        </w:rPr>
        <w:t>, רש"י)</w:t>
      </w:r>
      <w:r w:rsidRPr="00B21BD3">
        <w:rPr>
          <w:rFonts w:asciiTheme="minorBidi" w:hAnsiTheme="minorBidi"/>
          <w:b/>
          <w:bCs/>
          <w:highlight w:val="yellow"/>
          <w:rtl/>
        </w:rPr>
        <w:t>.</w:t>
      </w:r>
    </w:p>
    <w:p w:rsidR="00E94B11" w:rsidRPr="00B21BD3" w:rsidRDefault="00721D37" w:rsidP="00B21BD3">
      <w:pPr>
        <w:rPr>
          <w:rFonts w:asciiTheme="minorBidi" w:hAnsiTheme="minorBidi"/>
          <w:rtl/>
        </w:rPr>
      </w:pPr>
      <w:r>
        <w:rPr>
          <w:rFonts w:asciiTheme="minorBidi" w:hAnsiTheme="minorBidi"/>
          <w:rtl/>
        </w:rPr>
        <w:t>ו</w:t>
      </w:r>
      <w:r>
        <w:rPr>
          <w:rFonts w:asciiTheme="minorBidi" w:hAnsiTheme="minorBidi" w:hint="cs"/>
          <w:rtl/>
        </w:rPr>
        <w:t>גם</w:t>
      </w:r>
      <w:r w:rsidR="00F57BF6" w:rsidRPr="00B21BD3">
        <w:rPr>
          <w:rFonts w:asciiTheme="minorBidi" w:hAnsiTheme="minorBidi"/>
          <w:rtl/>
        </w:rPr>
        <w:t xml:space="preserve"> </w:t>
      </w:r>
      <w:r w:rsidR="009F4184" w:rsidRPr="00B21BD3">
        <w:rPr>
          <w:rFonts w:asciiTheme="minorBidi" w:hAnsiTheme="minorBidi"/>
          <w:rtl/>
        </w:rPr>
        <w:t xml:space="preserve">צריך להבין </w:t>
      </w:r>
      <w:r w:rsidR="00C54C9E" w:rsidRPr="00B21BD3">
        <w:rPr>
          <w:rFonts w:asciiTheme="minorBidi" w:hAnsiTheme="minorBidi"/>
          <w:rtl/>
        </w:rPr>
        <w:t>את השאלה ה'טכנית':</w:t>
      </w:r>
      <w:r w:rsidR="00E94B11" w:rsidRPr="00B21BD3">
        <w:rPr>
          <w:rFonts w:asciiTheme="minorBidi" w:hAnsiTheme="minorBidi"/>
          <w:rtl/>
        </w:rPr>
        <w:t xml:space="preserve"> למה קרה </w:t>
      </w:r>
      <w:r w:rsidR="000321D2" w:rsidRPr="00B21BD3">
        <w:rPr>
          <w:rFonts w:asciiTheme="minorBidi" w:hAnsiTheme="minorBidi"/>
          <w:rtl/>
        </w:rPr>
        <w:t xml:space="preserve">האסון בצורה כה </w:t>
      </w:r>
      <w:r w:rsidR="001756C1" w:rsidRPr="00B21BD3">
        <w:rPr>
          <w:rFonts w:asciiTheme="minorBidi" w:hAnsiTheme="minorBidi"/>
          <w:rtl/>
        </w:rPr>
        <w:t>מהירה ו</w:t>
      </w:r>
      <w:r w:rsidR="000321D2" w:rsidRPr="00B21BD3">
        <w:rPr>
          <w:rFonts w:asciiTheme="minorBidi" w:hAnsiTheme="minorBidi"/>
          <w:rtl/>
        </w:rPr>
        <w:t xml:space="preserve">חטופה </w:t>
      </w:r>
      <w:r w:rsidR="00E94B11" w:rsidRPr="00B21BD3">
        <w:rPr>
          <w:rFonts w:asciiTheme="minorBidi" w:hAnsiTheme="minorBidi"/>
          <w:rtl/>
        </w:rPr>
        <w:t>בין פסח לעצרת?</w:t>
      </w:r>
      <w:r w:rsidR="000321D2" w:rsidRPr="00B21BD3">
        <w:rPr>
          <w:rFonts w:asciiTheme="minorBidi" w:hAnsiTheme="minorBidi"/>
          <w:rtl/>
        </w:rPr>
        <w:t xml:space="preserve"> </w:t>
      </w:r>
    </w:p>
    <w:p w:rsidR="003B333D" w:rsidRPr="00B21BD3" w:rsidRDefault="003B333D" w:rsidP="00B21BD3">
      <w:pPr>
        <w:rPr>
          <w:rFonts w:asciiTheme="minorBidi" w:hAnsiTheme="minorBidi"/>
          <w:rtl/>
        </w:rPr>
      </w:pPr>
    </w:p>
    <w:p w:rsidR="00A719AC" w:rsidRPr="00B21BD3" w:rsidRDefault="000321D2" w:rsidP="00B21BD3">
      <w:pPr>
        <w:rPr>
          <w:rFonts w:asciiTheme="minorBidi" w:hAnsiTheme="minorBidi"/>
          <w:rtl/>
        </w:rPr>
      </w:pPr>
      <w:r w:rsidRPr="00B21BD3">
        <w:rPr>
          <w:rFonts w:asciiTheme="minorBidi" w:hAnsiTheme="minorBidi"/>
          <w:rtl/>
        </w:rPr>
        <w:t xml:space="preserve">ב. </w:t>
      </w:r>
      <w:r w:rsidR="00A719AC" w:rsidRPr="00B21BD3">
        <w:rPr>
          <w:rFonts w:asciiTheme="minorBidi" w:hAnsiTheme="minorBidi"/>
          <w:rtl/>
        </w:rPr>
        <w:t xml:space="preserve">ביחס לשאלה השנייה – </w:t>
      </w:r>
      <w:r w:rsidR="001756C1" w:rsidRPr="00B21BD3">
        <w:rPr>
          <w:rFonts w:asciiTheme="minorBidi" w:hAnsiTheme="minorBidi"/>
          <w:rtl/>
        </w:rPr>
        <w:t xml:space="preserve">מדוע </w:t>
      </w:r>
      <w:r w:rsidR="00A719AC" w:rsidRPr="00B21BD3">
        <w:rPr>
          <w:rFonts w:asciiTheme="minorBidi" w:hAnsiTheme="minorBidi"/>
          <w:rtl/>
        </w:rPr>
        <w:t xml:space="preserve">אלפי תלמידים </w:t>
      </w:r>
      <w:r w:rsidR="001756C1" w:rsidRPr="00B21BD3">
        <w:rPr>
          <w:rFonts w:asciiTheme="minorBidi" w:hAnsiTheme="minorBidi"/>
          <w:rtl/>
        </w:rPr>
        <w:t xml:space="preserve">מתו בצורה חטופה </w:t>
      </w:r>
      <w:r w:rsidR="00A719AC" w:rsidRPr="00B21BD3">
        <w:rPr>
          <w:rFonts w:asciiTheme="minorBidi" w:hAnsiTheme="minorBidi"/>
          <w:rtl/>
        </w:rPr>
        <w:t>בכמה שבועות – מובאים במפרשים תירוצים מעניינים.</w:t>
      </w:r>
      <w:r w:rsidR="00C54C9E" w:rsidRPr="00B21BD3">
        <w:rPr>
          <w:rFonts w:asciiTheme="minorBidi" w:hAnsiTheme="minorBidi"/>
          <w:rtl/>
        </w:rPr>
        <w:t xml:space="preserve"> </w:t>
      </w:r>
      <w:r w:rsidR="00A719AC" w:rsidRPr="00B21BD3">
        <w:rPr>
          <w:rFonts w:asciiTheme="minorBidi" w:hAnsiTheme="minorBidi"/>
          <w:rtl/>
        </w:rPr>
        <w:t>באגרת רב שרירא גאון מובא כי התלמידים מתו ב</w:t>
      </w:r>
      <w:r w:rsidR="00555003" w:rsidRPr="00B21BD3">
        <w:rPr>
          <w:rFonts w:asciiTheme="minorBidi" w:hAnsiTheme="minorBidi"/>
          <w:rtl/>
        </w:rPr>
        <w:t xml:space="preserve">קרבות </w:t>
      </w:r>
      <w:r w:rsidR="00A719AC" w:rsidRPr="00B21BD3">
        <w:rPr>
          <w:rFonts w:asciiTheme="minorBidi" w:hAnsiTheme="minorBidi"/>
          <w:rtl/>
        </w:rPr>
        <w:t>מרד בר כוכבא</w:t>
      </w:r>
      <w:r w:rsidR="00555003" w:rsidRPr="00B21BD3">
        <w:rPr>
          <w:rFonts w:asciiTheme="minorBidi" w:hAnsiTheme="minorBidi"/>
          <w:rtl/>
        </w:rPr>
        <w:t xml:space="preserve"> כנגד הרומאים אחרי החורבן השני</w:t>
      </w:r>
      <w:r w:rsidR="00A719AC" w:rsidRPr="00B21BD3">
        <w:rPr>
          <w:rFonts w:asciiTheme="minorBidi" w:hAnsiTheme="minorBidi"/>
          <w:rtl/>
        </w:rPr>
        <w:t>. כנראה הכוונה היא לכך</w:t>
      </w:r>
      <w:r w:rsidR="00C54C9E" w:rsidRPr="00B21BD3">
        <w:rPr>
          <w:rFonts w:asciiTheme="minorBidi" w:hAnsiTheme="minorBidi"/>
          <w:rtl/>
        </w:rPr>
        <w:t>,</w:t>
      </w:r>
      <w:r w:rsidR="00A719AC" w:rsidRPr="00B21BD3">
        <w:rPr>
          <w:rFonts w:asciiTheme="minorBidi" w:hAnsiTheme="minorBidi"/>
          <w:rtl/>
        </w:rPr>
        <w:t xml:space="preserve"> שהיות שרבי עקיבא הוביל את התמיכה </w:t>
      </w:r>
      <w:r w:rsidR="00555003" w:rsidRPr="00B21BD3">
        <w:rPr>
          <w:rFonts w:asciiTheme="minorBidi" w:hAnsiTheme="minorBidi"/>
          <w:rtl/>
        </w:rPr>
        <w:t>ב</w:t>
      </w:r>
      <w:r w:rsidR="00A719AC" w:rsidRPr="00B21BD3">
        <w:rPr>
          <w:rFonts w:asciiTheme="minorBidi" w:hAnsiTheme="minorBidi"/>
          <w:rtl/>
        </w:rPr>
        <w:t xml:space="preserve">בר כוכבא, תלמידיו המסורים היו </w:t>
      </w:r>
      <w:r w:rsidR="00C54C9E" w:rsidRPr="00B21BD3">
        <w:rPr>
          <w:rFonts w:asciiTheme="minorBidi" w:hAnsiTheme="minorBidi"/>
          <w:rtl/>
        </w:rPr>
        <w:t>ה</w:t>
      </w:r>
      <w:r w:rsidR="00A719AC" w:rsidRPr="00B21BD3">
        <w:rPr>
          <w:rFonts w:asciiTheme="minorBidi" w:hAnsiTheme="minorBidi"/>
          <w:rtl/>
        </w:rPr>
        <w:t xml:space="preserve">ראשונים </w:t>
      </w:r>
      <w:r w:rsidR="00C54C9E" w:rsidRPr="00B21BD3">
        <w:rPr>
          <w:rFonts w:asciiTheme="minorBidi" w:hAnsiTheme="minorBidi"/>
          <w:rtl/>
        </w:rPr>
        <w:t xml:space="preserve">להצטרף </w:t>
      </w:r>
      <w:r w:rsidR="00A719AC" w:rsidRPr="00B21BD3">
        <w:rPr>
          <w:rFonts w:asciiTheme="minorBidi" w:hAnsiTheme="minorBidi"/>
          <w:rtl/>
        </w:rPr>
        <w:t xml:space="preserve">לשורות </w:t>
      </w:r>
      <w:r w:rsidR="00C54C9E" w:rsidRPr="00B21BD3">
        <w:rPr>
          <w:rFonts w:asciiTheme="minorBidi" w:hAnsiTheme="minorBidi"/>
          <w:rtl/>
        </w:rPr>
        <w:t xml:space="preserve">המרד </w:t>
      </w:r>
      <w:r w:rsidR="00A719AC" w:rsidRPr="00B21BD3">
        <w:rPr>
          <w:rFonts w:asciiTheme="minorBidi" w:hAnsiTheme="minorBidi"/>
          <w:rtl/>
        </w:rPr>
        <w:t xml:space="preserve">ומצאו </w:t>
      </w:r>
      <w:r w:rsidR="001756C1" w:rsidRPr="00B21BD3">
        <w:rPr>
          <w:rFonts w:asciiTheme="minorBidi" w:hAnsiTheme="minorBidi"/>
          <w:rtl/>
        </w:rPr>
        <w:t xml:space="preserve">בו </w:t>
      </w:r>
      <w:r w:rsidR="00A719AC" w:rsidRPr="00B21BD3">
        <w:rPr>
          <w:rFonts w:asciiTheme="minorBidi" w:hAnsiTheme="minorBidi"/>
          <w:rtl/>
        </w:rPr>
        <w:t>את מותם.</w:t>
      </w:r>
    </w:p>
    <w:p w:rsidR="00A719AC" w:rsidRPr="00B21BD3" w:rsidRDefault="00BA7E03" w:rsidP="00B21BD3">
      <w:pPr>
        <w:rPr>
          <w:rFonts w:asciiTheme="minorBidi" w:hAnsiTheme="minorBidi"/>
          <w:rtl/>
        </w:rPr>
      </w:pPr>
      <w:r>
        <w:rPr>
          <w:rFonts w:asciiTheme="minorBidi" w:hAnsiTheme="minorBidi" w:hint="cs"/>
          <w:highlight w:val="yellow"/>
          <w:rtl/>
        </w:rPr>
        <w:t>3</w:t>
      </w:r>
      <w:r w:rsidR="00A719AC" w:rsidRPr="00B21BD3">
        <w:rPr>
          <w:rFonts w:asciiTheme="minorBidi" w:hAnsiTheme="minorBidi"/>
          <w:highlight w:val="yellow"/>
          <w:rtl/>
        </w:rPr>
        <w:t xml:space="preserve">. </w:t>
      </w:r>
      <w:r w:rsidR="00A719AC" w:rsidRPr="00B21BD3">
        <w:rPr>
          <w:rFonts w:asciiTheme="minorBidi" w:hAnsiTheme="minorBidi"/>
          <w:b/>
          <w:bCs/>
          <w:highlight w:val="yellow"/>
          <w:rtl/>
        </w:rPr>
        <w:t>אגרת רב שרירא גאון</w:t>
      </w:r>
      <w:r w:rsidR="00A719AC" w:rsidRPr="00B21BD3">
        <w:rPr>
          <w:rFonts w:asciiTheme="minorBidi" w:hAnsiTheme="minorBidi"/>
          <w:highlight w:val="yellow"/>
          <w:rtl/>
        </w:rPr>
        <w:t>: והיה השמד [במלחמה] על התלמידים של רבי עקיבא.</w:t>
      </w:r>
    </w:p>
    <w:p w:rsidR="00A719AC" w:rsidRPr="00B21BD3" w:rsidRDefault="00C54C9E" w:rsidP="00B21BD3">
      <w:pPr>
        <w:rPr>
          <w:rFonts w:asciiTheme="minorBidi" w:hAnsiTheme="minorBidi"/>
          <w:rtl/>
        </w:rPr>
      </w:pPr>
      <w:r w:rsidRPr="00B21BD3">
        <w:rPr>
          <w:rFonts w:asciiTheme="minorBidi" w:hAnsiTheme="minorBidi"/>
          <w:rtl/>
        </w:rPr>
        <w:t>אולם יצו</w:t>
      </w:r>
      <w:r w:rsidR="00A719AC" w:rsidRPr="00B21BD3">
        <w:rPr>
          <w:rFonts w:asciiTheme="minorBidi" w:hAnsiTheme="minorBidi"/>
          <w:rtl/>
        </w:rPr>
        <w:t xml:space="preserve">ין שהרבי מתייחס לאפשרות זו (אג"ק ט/סד) ומדגיש </w:t>
      </w:r>
      <w:r w:rsidRPr="00B21BD3">
        <w:rPr>
          <w:rFonts w:asciiTheme="minorBidi" w:hAnsiTheme="minorBidi"/>
          <w:rtl/>
        </w:rPr>
        <w:t>שהיא הובאה בספרי המשכילים ו</w:t>
      </w:r>
      <w:r w:rsidR="00A719AC" w:rsidRPr="00B21BD3">
        <w:rPr>
          <w:rFonts w:asciiTheme="minorBidi" w:hAnsiTheme="minorBidi"/>
          <w:rtl/>
        </w:rPr>
        <w:t>"זהו היפך הש"ס ממש". שהרי בגמרא שהובאה לעיל נאמר שהם מתו מ"אסכרה" ולא בקרב</w:t>
      </w:r>
      <w:r w:rsidRPr="00B21BD3">
        <w:rPr>
          <w:rFonts w:asciiTheme="minorBidi" w:hAnsiTheme="minorBidi"/>
          <w:rtl/>
        </w:rPr>
        <w:t>ות</w:t>
      </w:r>
      <w:r w:rsidR="00A719AC" w:rsidRPr="00B21BD3">
        <w:rPr>
          <w:rFonts w:asciiTheme="minorBidi" w:hAnsiTheme="minorBidi"/>
          <w:rtl/>
        </w:rPr>
        <w:t xml:space="preserve"> המלחמה.</w:t>
      </w:r>
    </w:p>
    <w:p w:rsidR="00A719AC" w:rsidRPr="00B21BD3" w:rsidRDefault="00A719AC" w:rsidP="00B21BD3">
      <w:pPr>
        <w:rPr>
          <w:rFonts w:asciiTheme="minorBidi" w:hAnsiTheme="minorBidi"/>
          <w:rtl/>
        </w:rPr>
      </w:pPr>
      <w:r w:rsidRPr="00B21BD3">
        <w:rPr>
          <w:rFonts w:asciiTheme="minorBidi" w:hAnsiTheme="minorBidi"/>
          <w:rtl/>
        </w:rPr>
        <w:t xml:space="preserve">המהרש"א </w:t>
      </w:r>
      <w:r w:rsidR="00C54C9E" w:rsidRPr="00B21BD3">
        <w:rPr>
          <w:rFonts w:asciiTheme="minorBidi" w:hAnsiTheme="minorBidi"/>
          <w:rtl/>
        </w:rPr>
        <w:t xml:space="preserve">ממשיך </w:t>
      </w:r>
      <w:r w:rsidRPr="00B21BD3">
        <w:rPr>
          <w:rFonts w:asciiTheme="minorBidi" w:hAnsiTheme="minorBidi"/>
          <w:rtl/>
        </w:rPr>
        <w:t>בדרך הגמרא</w:t>
      </w:r>
      <w:r w:rsidR="00C54C9E" w:rsidRPr="00B21BD3">
        <w:rPr>
          <w:rFonts w:asciiTheme="minorBidi" w:hAnsiTheme="minorBidi"/>
          <w:rtl/>
        </w:rPr>
        <w:t>,</w:t>
      </w:r>
      <w:r w:rsidRPr="00B21BD3">
        <w:rPr>
          <w:rFonts w:asciiTheme="minorBidi" w:hAnsiTheme="minorBidi"/>
          <w:rtl/>
        </w:rPr>
        <w:t xml:space="preserve"> </w:t>
      </w:r>
      <w:r w:rsidR="00C54C9E" w:rsidRPr="00B21BD3">
        <w:rPr>
          <w:rFonts w:asciiTheme="minorBidi" w:hAnsiTheme="minorBidi"/>
          <w:rtl/>
        </w:rPr>
        <w:t xml:space="preserve">שהם מתו באסכרה, </w:t>
      </w:r>
      <w:r w:rsidRPr="00B21BD3">
        <w:rPr>
          <w:rFonts w:asciiTheme="minorBidi" w:hAnsiTheme="minorBidi"/>
          <w:rtl/>
        </w:rPr>
        <w:t xml:space="preserve">ומבאר כי התלמידים דיברו </w:t>
      </w:r>
      <w:r w:rsidRPr="00B21BD3">
        <w:rPr>
          <w:rFonts w:asciiTheme="minorBidi" w:hAnsiTheme="minorBidi"/>
          <w:b/>
          <w:bCs/>
          <w:rtl/>
        </w:rPr>
        <w:t>לשון הרע</w:t>
      </w:r>
      <w:r w:rsidRPr="00B21BD3">
        <w:rPr>
          <w:rFonts w:asciiTheme="minorBidi" w:hAnsiTheme="minorBidi"/>
          <w:rtl/>
        </w:rPr>
        <w:t xml:space="preserve"> זה על זה, ולכן מתו באסכרה שהיא חנק </w:t>
      </w:r>
      <w:r w:rsidRPr="00B21BD3">
        <w:rPr>
          <w:rFonts w:asciiTheme="minorBidi" w:hAnsiTheme="minorBidi"/>
          <w:b/>
          <w:bCs/>
          <w:rtl/>
        </w:rPr>
        <w:t>בגרון</w:t>
      </w:r>
      <w:r w:rsidR="00C54C9E" w:rsidRPr="00B21BD3">
        <w:rPr>
          <w:rFonts w:asciiTheme="minorBidi" w:hAnsiTheme="minorBidi"/>
          <w:rtl/>
        </w:rPr>
        <w:t xml:space="preserve">. </w:t>
      </w:r>
      <w:r w:rsidRPr="00B21BD3">
        <w:rPr>
          <w:rFonts w:asciiTheme="minorBidi" w:hAnsiTheme="minorBidi"/>
          <w:rtl/>
        </w:rPr>
        <w:t xml:space="preserve">בזה מבאר מה </w:t>
      </w:r>
      <w:r w:rsidR="00C54C9E" w:rsidRPr="00B21BD3">
        <w:rPr>
          <w:rFonts w:asciiTheme="minorBidi" w:hAnsiTheme="minorBidi"/>
          <w:rtl/>
        </w:rPr>
        <w:t>ש</w:t>
      </w:r>
      <w:r w:rsidRPr="00B21BD3">
        <w:rPr>
          <w:rFonts w:asciiTheme="minorBidi" w:hAnsiTheme="minorBidi"/>
          <w:rtl/>
        </w:rPr>
        <w:t xml:space="preserve">מתו </w:t>
      </w:r>
      <w:r w:rsidR="00C54C9E" w:rsidRPr="00B21BD3">
        <w:rPr>
          <w:rFonts w:asciiTheme="minorBidi" w:hAnsiTheme="minorBidi"/>
          <w:rtl/>
        </w:rPr>
        <w:t xml:space="preserve">דווקא </w:t>
      </w:r>
      <w:r w:rsidRPr="00B21BD3">
        <w:rPr>
          <w:rFonts w:asciiTheme="minorBidi" w:hAnsiTheme="minorBidi"/>
          <w:rtl/>
        </w:rPr>
        <w:t xml:space="preserve">בין פסח לעצרת, </w:t>
      </w:r>
      <w:r w:rsidR="00C54C9E" w:rsidRPr="00B21BD3">
        <w:rPr>
          <w:rFonts w:asciiTheme="minorBidi" w:hAnsiTheme="minorBidi"/>
          <w:rtl/>
        </w:rPr>
        <w:t xml:space="preserve">כיון </w:t>
      </w:r>
      <w:r w:rsidRPr="00B21BD3">
        <w:rPr>
          <w:rFonts w:asciiTheme="minorBidi" w:hAnsiTheme="minorBidi"/>
          <w:rtl/>
        </w:rPr>
        <w:t xml:space="preserve">שהם חודשי </w:t>
      </w:r>
      <w:r w:rsidR="00C54C9E" w:rsidRPr="00B21BD3">
        <w:rPr>
          <w:rFonts w:asciiTheme="minorBidi" w:hAnsiTheme="minorBidi"/>
          <w:rtl/>
        </w:rPr>
        <w:t xml:space="preserve">האביב וקרובים בדרך כלל </w:t>
      </w:r>
      <w:r w:rsidR="00C54C9E" w:rsidRPr="00B21BD3">
        <w:rPr>
          <w:rFonts w:asciiTheme="minorBidi" w:hAnsiTheme="minorBidi"/>
          <w:b/>
          <w:bCs/>
          <w:rtl/>
        </w:rPr>
        <w:t>לרפואה</w:t>
      </w:r>
      <w:r w:rsidRPr="00B21BD3">
        <w:rPr>
          <w:rFonts w:asciiTheme="minorBidi" w:hAnsiTheme="minorBidi"/>
          <w:rtl/>
        </w:rPr>
        <w:t xml:space="preserve">, </w:t>
      </w:r>
      <w:r w:rsidR="00C54C9E" w:rsidRPr="00B21BD3">
        <w:rPr>
          <w:rFonts w:asciiTheme="minorBidi" w:hAnsiTheme="minorBidi"/>
          <w:rtl/>
        </w:rPr>
        <w:t xml:space="preserve">וכך </w:t>
      </w:r>
      <w:r w:rsidR="001756C1" w:rsidRPr="00B21BD3">
        <w:rPr>
          <w:rFonts w:asciiTheme="minorBidi" w:hAnsiTheme="minorBidi"/>
          <w:rtl/>
        </w:rPr>
        <w:t xml:space="preserve">היה ניכר </w:t>
      </w:r>
      <w:r w:rsidR="00AB08D7" w:rsidRPr="00B21BD3">
        <w:rPr>
          <w:rFonts w:asciiTheme="minorBidi" w:hAnsiTheme="minorBidi"/>
          <w:rtl/>
        </w:rPr>
        <w:t xml:space="preserve">שהם </w:t>
      </w:r>
      <w:r w:rsidR="00C54C9E" w:rsidRPr="00B21BD3">
        <w:rPr>
          <w:rFonts w:asciiTheme="minorBidi" w:hAnsiTheme="minorBidi"/>
          <w:rtl/>
        </w:rPr>
        <w:t>מ</w:t>
      </w:r>
      <w:r w:rsidR="00AB08D7" w:rsidRPr="00B21BD3">
        <w:rPr>
          <w:rFonts w:asciiTheme="minorBidi" w:hAnsiTheme="minorBidi"/>
          <w:rtl/>
        </w:rPr>
        <w:t xml:space="preserve">תו </w:t>
      </w:r>
      <w:r w:rsidR="00C54C9E" w:rsidRPr="00B21BD3">
        <w:rPr>
          <w:rFonts w:asciiTheme="minorBidi" w:hAnsiTheme="minorBidi"/>
          <w:rtl/>
        </w:rPr>
        <w:t xml:space="preserve">בסיבה עליונה ולא </w:t>
      </w:r>
      <w:r w:rsidR="00AB08D7" w:rsidRPr="00B21BD3">
        <w:rPr>
          <w:rFonts w:asciiTheme="minorBidi" w:hAnsiTheme="minorBidi"/>
          <w:rtl/>
        </w:rPr>
        <w:t>ממחלת חורף</w:t>
      </w:r>
      <w:r w:rsidR="00C54C9E" w:rsidRPr="00B21BD3">
        <w:rPr>
          <w:rFonts w:asciiTheme="minorBidi" w:hAnsiTheme="minorBidi"/>
          <w:rtl/>
        </w:rPr>
        <w:t>.</w:t>
      </w:r>
    </w:p>
    <w:p w:rsidR="00AB08D7" w:rsidRPr="00B21BD3" w:rsidRDefault="00C54C9E" w:rsidP="00B21BD3">
      <w:pPr>
        <w:rPr>
          <w:rFonts w:asciiTheme="minorBidi" w:hAnsiTheme="minorBidi"/>
          <w:rtl/>
        </w:rPr>
      </w:pPr>
      <w:r w:rsidRPr="00B21BD3">
        <w:rPr>
          <w:rFonts w:asciiTheme="minorBidi" w:hAnsiTheme="minorBidi"/>
          <w:b/>
          <w:bCs/>
          <w:highlight w:val="yellow"/>
          <w:rtl/>
        </w:rPr>
        <w:t>חדא"ג מהרש"א יבמות שם</w:t>
      </w:r>
      <w:r w:rsidRPr="00B21BD3">
        <w:rPr>
          <w:rFonts w:asciiTheme="minorBidi" w:hAnsiTheme="minorBidi"/>
          <w:highlight w:val="yellow"/>
          <w:rtl/>
        </w:rPr>
        <w:t>: מתו במיתת אסכרה, דאפשר דכל אחד דיבר לשון הרע והיה מספר בגנות חבירו וסימן למיתת אסכרה היא לשון הרע [שהוא בגרון], ואמר שמתו בין פסח לעצרת, להורות שמתו בהשגחה [עליונה] כי הוא זמן ממוצע שקרוב לבריאות ורפואה.</w:t>
      </w:r>
    </w:p>
    <w:p w:rsidR="004E6496" w:rsidRPr="00B21BD3" w:rsidRDefault="004E6496" w:rsidP="00B21BD3">
      <w:pPr>
        <w:rPr>
          <w:rFonts w:asciiTheme="minorBidi" w:hAnsiTheme="minorBidi"/>
          <w:rtl/>
        </w:rPr>
      </w:pPr>
      <w:r w:rsidRPr="00B21BD3">
        <w:rPr>
          <w:rFonts w:asciiTheme="minorBidi" w:hAnsiTheme="minorBidi"/>
          <w:rtl/>
        </w:rPr>
        <w:t>אולם הרבי מבאר את העניין בדרך מקורית</w:t>
      </w:r>
      <w:r w:rsidR="001756C1" w:rsidRPr="00B21BD3">
        <w:rPr>
          <w:rFonts w:asciiTheme="minorBidi" w:hAnsiTheme="minorBidi"/>
          <w:rtl/>
        </w:rPr>
        <w:t xml:space="preserve"> מאוד</w:t>
      </w:r>
      <w:r w:rsidRPr="00B21BD3">
        <w:rPr>
          <w:rFonts w:asciiTheme="minorBidi" w:hAnsiTheme="minorBidi"/>
          <w:rtl/>
        </w:rPr>
        <w:t>, על פי סיפור דומה שהובא בתלמוד ירושלמי:</w:t>
      </w:r>
    </w:p>
    <w:p w:rsidR="001756C1" w:rsidRPr="00B21BD3" w:rsidRDefault="004E6496" w:rsidP="00B21BD3">
      <w:pPr>
        <w:rPr>
          <w:rFonts w:asciiTheme="minorBidi" w:hAnsiTheme="minorBidi"/>
          <w:rtl/>
        </w:rPr>
      </w:pPr>
      <w:r w:rsidRPr="00B21BD3">
        <w:rPr>
          <w:rFonts w:asciiTheme="minorBidi" w:hAnsiTheme="minorBidi"/>
          <w:b/>
          <w:bCs/>
          <w:highlight w:val="yellow"/>
          <w:rtl/>
        </w:rPr>
        <w:t>ירושלמי סנהדרין א,ב</w:t>
      </w:r>
      <w:r w:rsidRPr="00B21BD3">
        <w:rPr>
          <w:rFonts w:asciiTheme="minorBidi" w:hAnsiTheme="minorBidi"/>
          <w:highlight w:val="yellow"/>
          <w:rtl/>
        </w:rPr>
        <w:t xml:space="preserve">: </w:t>
      </w:r>
      <w:r w:rsidR="001756C1" w:rsidRPr="00B21BD3">
        <w:rPr>
          <w:rFonts w:asciiTheme="minorBidi" w:hAnsiTheme="minorBidi"/>
          <w:highlight w:val="yellow"/>
          <w:rtl/>
        </w:rPr>
        <w:t>מעשה בעשרים וארבע קרונות של בית רבי, שנכנסו לעבר שנה בלוד ונכנסה בהן עין הרע ומתו כולם בפרק אחד.</w:t>
      </w:r>
    </w:p>
    <w:p w:rsidR="00AB08D7" w:rsidRPr="00B21BD3" w:rsidRDefault="001756C1" w:rsidP="00B21BD3">
      <w:pPr>
        <w:rPr>
          <w:rFonts w:asciiTheme="minorBidi" w:hAnsiTheme="minorBidi"/>
          <w:rtl/>
        </w:rPr>
      </w:pPr>
      <w:r w:rsidRPr="00B21BD3">
        <w:rPr>
          <w:rFonts w:asciiTheme="minorBidi" w:hAnsiTheme="minorBidi"/>
          <w:rtl/>
        </w:rPr>
        <w:t xml:space="preserve">נשים לב: גם כאן מוזכר המספר </w:t>
      </w:r>
      <w:r w:rsidRPr="00B21BD3">
        <w:rPr>
          <w:rFonts w:asciiTheme="minorBidi" w:hAnsiTheme="minorBidi"/>
          <w:b/>
          <w:bCs/>
          <w:rtl/>
        </w:rPr>
        <w:t>עשרים וארבע</w:t>
      </w:r>
      <w:r w:rsidRPr="00B21BD3">
        <w:rPr>
          <w:rFonts w:asciiTheme="minorBidi" w:hAnsiTheme="minorBidi"/>
          <w:rtl/>
        </w:rPr>
        <w:t xml:space="preserve">, וגם כאן מסופר על </w:t>
      </w:r>
      <w:r w:rsidRPr="00B21BD3">
        <w:rPr>
          <w:rFonts w:asciiTheme="minorBidi" w:hAnsiTheme="minorBidi"/>
          <w:b/>
          <w:bCs/>
          <w:rtl/>
        </w:rPr>
        <w:t>מיתה חטופה בפרק אחד</w:t>
      </w:r>
      <w:r w:rsidRPr="00B21BD3">
        <w:rPr>
          <w:rFonts w:asciiTheme="minorBidi" w:hAnsiTheme="minorBidi"/>
          <w:rtl/>
        </w:rPr>
        <w:t xml:space="preserve">. ואכן </w:t>
      </w:r>
      <w:r w:rsidR="00BC360B" w:rsidRPr="00B21BD3">
        <w:rPr>
          <w:rFonts w:asciiTheme="minorBidi" w:hAnsiTheme="minorBidi"/>
          <w:rtl/>
        </w:rPr>
        <w:t xml:space="preserve">במקרה הזה </w:t>
      </w:r>
      <w:r w:rsidR="00174A16" w:rsidRPr="00B21BD3">
        <w:rPr>
          <w:rFonts w:asciiTheme="minorBidi" w:hAnsiTheme="minorBidi"/>
          <w:rtl/>
        </w:rPr>
        <w:t>מצוינת גם הסיבה לכך: "עין הרע". היינו שה</w:t>
      </w:r>
      <w:r w:rsidR="00284618" w:rsidRPr="00B21BD3">
        <w:rPr>
          <w:rFonts w:asciiTheme="minorBidi" w:hAnsiTheme="minorBidi"/>
          <w:rtl/>
        </w:rPr>
        <w:t xml:space="preserve">עובדה שהתלמידים הגיעו </w:t>
      </w:r>
      <w:r w:rsidR="00174A16" w:rsidRPr="00B21BD3">
        <w:rPr>
          <w:rFonts w:asciiTheme="minorBidi" w:hAnsiTheme="minorBidi"/>
          <w:rtl/>
        </w:rPr>
        <w:t>למספר המרשים של 24 (קרונות או אלפים) גרמה לכך ש</w:t>
      </w:r>
      <w:r w:rsidR="00284618" w:rsidRPr="00B21BD3">
        <w:rPr>
          <w:rFonts w:asciiTheme="minorBidi" w:hAnsiTheme="minorBidi"/>
          <w:rtl/>
        </w:rPr>
        <w:t xml:space="preserve">אנשים ידברו עליהם </w:t>
      </w:r>
      <w:r w:rsidR="00555003" w:rsidRPr="00B21BD3">
        <w:rPr>
          <w:rFonts w:asciiTheme="minorBidi" w:hAnsiTheme="minorBidi"/>
          <w:rtl/>
        </w:rPr>
        <w:t xml:space="preserve">ולכן </w:t>
      </w:r>
      <w:r w:rsidR="00284618" w:rsidRPr="00B21BD3">
        <w:rPr>
          <w:rFonts w:asciiTheme="minorBidi" w:hAnsiTheme="minorBidi"/>
          <w:rtl/>
        </w:rPr>
        <w:t xml:space="preserve">שרתה </w:t>
      </w:r>
      <w:r w:rsidR="00174A16" w:rsidRPr="00B21BD3">
        <w:rPr>
          <w:rFonts w:asciiTheme="minorBidi" w:hAnsiTheme="minorBidi"/>
          <w:rtl/>
        </w:rPr>
        <w:t xml:space="preserve">בהם </w:t>
      </w:r>
      <w:r w:rsidR="00284618" w:rsidRPr="00B21BD3">
        <w:rPr>
          <w:rFonts w:asciiTheme="minorBidi" w:hAnsiTheme="minorBidi"/>
          <w:rtl/>
        </w:rPr>
        <w:t>עין הרע ו</w:t>
      </w:r>
      <w:r w:rsidR="00174A16" w:rsidRPr="00B21BD3">
        <w:rPr>
          <w:rFonts w:asciiTheme="minorBidi" w:hAnsiTheme="minorBidi"/>
          <w:rtl/>
        </w:rPr>
        <w:t>הם נפגעו.</w:t>
      </w:r>
    </w:p>
    <w:p w:rsidR="00174A16" w:rsidRPr="00B21BD3" w:rsidRDefault="00174A16" w:rsidP="00721D37">
      <w:pPr>
        <w:rPr>
          <w:rFonts w:asciiTheme="minorBidi" w:hAnsiTheme="minorBidi"/>
          <w:rtl/>
        </w:rPr>
      </w:pPr>
      <w:r w:rsidRPr="00B21BD3">
        <w:rPr>
          <w:rFonts w:asciiTheme="minorBidi" w:hAnsiTheme="minorBidi"/>
          <w:rtl/>
        </w:rPr>
        <w:t xml:space="preserve">ואף שהגמרא </w:t>
      </w:r>
      <w:r w:rsidR="00555003" w:rsidRPr="00B21BD3">
        <w:rPr>
          <w:rFonts w:asciiTheme="minorBidi" w:hAnsiTheme="minorBidi"/>
          <w:rtl/>
        </w:rPr>
        <w:t xml:space="preserve">הבבלית </w:t>
      </w:r>
      <w:r w:rsidRPr="00B21BD3">
        <w:rPr>
          <w:rFonts w:asciiTheme="minorBidi" w:hAnsiTheme="minorBidi"/>
          <w:rtl/>
        </w:rPr>
        <w:t xml:space="preserve">אמרה שהם מתו </w:t>
      </w:r>
      <w:r w:rsidR="00284618" w:rsidRPr="00B21BD3">
        <w:rPr>
          <w:rFonts w:asciiTheme="minorBidi" w:hAnsiTheme="minorBidi"/>
          <w:rtl/>
        </w:rPr>
        <w:t xml:space="preserve">משום </w:t>
      </w:r>
      <w:r w:rsidRPr="00B21BD3">
        <w:rPr>
          <w:rFonts w:asciiTheme="minorBidi" w:hAnsiTheme="minorBidi"/>
          <w:rtl/>
        </w:rPr>
        <w:t>ש</w:t>
      </w:r>
      <w:r w:rsidRPr="00B21BD3">
        <w:rPr>
          <w:rFonts w:asciiTheme="minorBidi" w:hAnsiTheme="minorBidi"/>
          <w:b/>
          <w:bCs/>
          <w:rtl/>
        </w:rPr>
        <w:t xml:space="preserve">לא נהגו כבוד </w:t>
      </w:r>
      <w:r w:rsidR="00284618" w:rsidRPr="00B21BD3">
        <w:rPr>
          <w:rFonts w:asciiTheme="minorBidi" w:hAnsiTheme="minorBidi"/>
          <w:b/>
          <w:bCs/>
          <w:rtl/>
        </w:rPr>
        <w:t xml:space="preserve">זה בזה </w:t>
      </w:r>
      <w:r w:rsidRPr="00B21BD3">
        <w:rPr>
          <w:rFonts w:asciiTheme="minorBidi" w:hAnsiTheme="minorBidi"/>
          <w:rtl/>
        </w:rPr>
        <w:t>ולא בגלל</w:t>
      </w:r>
      <w:r w:rsidRPr="00B21BD3">
        <w:rPr>
          <w:rFonts w:asciiTheme="minorBidi" w:hAnsiTheme="minorBidi"/>
          <w:b/>
          <w:bCs/>
          <w:rtl/>
        </w:rPr>
        <w:t xml:space="preserve"> עין הרע</w:t>
      </w:r>
      <w:r w:rsidRPr="00B21BD3">
        <w:rPr>
          <w:rFonts w:asciiTheme="minorBidi" w:hAnsiTheme="minorBidi"/>
          <w:rtl/>
        </w:rPr>
        <w:t xml:space="preserve">, הנה כך בדיוק עובדת הפגיעה של העין הרע. </w:t>
      </w:r>
      <w:r w:rsidR="00284618" w:rsidRPr="00B21BD3">
        <w:rPr>
          <w:rFonts w:asciiTheme="minorBidi" w:hAnsiTheme="minorBidi"/>
          <w:rtl/>
        </w:rPr>
        <w:t>מבואר בספרים</w:t>
      </w:r>
      <w:r w:rsidR="00284618" w:rsidRPr="00B21BD3">
        <w:rPr>
          <w:rStyle w:val="a5"/>
          <w:rFonts w:asciiTheme="minorBidi" w:hAnsiTheme="minorBidi"/>
          <w:rtl/>
        </w:rPr>
        <w:footnoteReference w:id="5"/>
      </w:r>
      <w:r w:rsidR="00284618" w:rsidRPr="00B21BD3">
        <w:rPr>
          <w:rFonts w:asciiTheme="minorBidi" w:hAnsiTheme="minorBidi"/>
          <w:rtl/>
        </w:rPr>
        <w:t xml:space="preserve"> ש</w:t>
      </w:r>
      <w:r w:rsidRPr="00B21BD3">
        <w:rPr>
          <w:rFonts w:asciiTheme="minorBidi" w:hAnsiTheme="minorBidi"/>
          <w:rtl/>
        </w:rPr>
        <w:t xml:space="preserve">כאשר </w:t>
      </w:r>
      <w:r w:rsidR="00284618" w:rsidRPr="00B21BD3">
        <w:rPr>
          <w:rFonts w:asciiTheme="minorBidi" w:hAnsiTheme="minorBidi"/>
          <w:rtl/>
        </w:rPr>
        <w:t xml:space="preserve">אנשים </w:t>
      </w:r>
      <w:r w:rsidRPr="00B21BD3">
        <w:rPr>
          <w:rFonts w:asciiTheme="minorBidi" w:hAnsiTheme="minorBidi"/>
          <w:rtl/>
        </w:rPr>
        <w:t xml:space="preserve">מדברים על מישהו ומטילים בו עין הרע, </w:t>
      </w:r>
      <w:r w:rsidR="00284618" w:rsidRPr="00B21BD3">
        <w:rPr>
          <w:rFonts w:asciiTheme="minorBidi" w:hAnsiTheme="minorBidi"/>
          <w:rtl/>
        </w:rPr>
        <w:t>הדבר גורם לכך שי</w:t>
      </w:r>
      <w:r w:rsidR="00721D37">
        <w:rPr>
          <w:rFonts w:asciiTheme="minorBidi" w:hAnsiTheme="minorBidi" w:hint="cs"/>
          <w:rtl/>
        </w:rPr>
        <w:t xml:space="preserve">פתו את הספרים שלו </w:t>
      </w:r>
      <w:r w:rsidR="00284618" w:rsidRPr="00B21BD3">
        <w:rPr>
          <w:rFonts w:asciiTheme="minorBidi" w:hAnsiTheme="minorBidi"/>
          <w:rtl/>
        </w:rPr>
        <w:t xml:space="preserve">למעלה ויבדקו אם הוא אכן ראוי לכל ההצלחה שזכה לה. </w:t>
      </w:r>
      <w:r w:rsidR="00555003" w:rsidRPr="00B21BD3">
        <w:rPr>
          <w:rFonts w:asciiTheme="minorBidi" w:hAnsiTheme="minorBidi"/>
          <w:rtl/>
        </w:rPr>
        <w:t>ו</w:t>
      </w:r>
      <w:r w:rsidR="00284618" w:rsidRPr="00B21BD3">
        <w:rPr>
          <w:rFonts w:asciiTheme="minorBidi" w:hAnsiTheme="minorBidi"/>
          <w:rtl/>
        </w:rPr>
        <w:t>כאשר בודקים היטב, תמיד יש מה למצוא...</w:t>
      </w:r>
    </w:p>
    <w:p w:rsidR="00284618" w:rsidRPr="00B21BD3" w:rsidRDefault="00284618" w:rsidP="00B21BD3">
      <w:pPr>
        <w:rPr>
          <w:rFonts w:asciiTheme="minorBidi" w:hAnsiTheme="minorBidi"/>
          <w:rtl/>
        </w:rPr>
      </w:pPr>
      <w:r w:rsidRPr="00B21BD3">
        <w:rPr>
          <w:rFonts w:asciiTheme="minorBidi" w:hAnsiTheme="minorBidi"/>
          <w:rtl/>
        </w:rPr>
        <w:t>וזה מה שקרה לתלמידי רבי עקיבא: הוטלה בהם עין הרע בתור קנאה על המספר האדיר שהגיעו אליו, וכתוצאה מכך פתחו את הספרים שלהם למ</w:t>
      </w:r>
      <w:r w:rsidR="00721D37">
        <w:rPr>
          <w:rFonts w:asciiTheme="minorBidi" w:hAnsiTheme="minorBidi"/>
          <w:rtl/>
        </w:rPr>
        <w:t>עלה ושמו לב להנהגה השלילית שלהם</w:t>
      </w:r>
      <w:r w:rsidRPr="00B21BD3">
        <w:rPr>
          <w:rFonts w:asciiTheme="minorBidi" w:hAnsiTheme="minorBidi"/>
          <w:rtl/>
        </w:rPr>
        <w:t xml:space="preserve"> שהם לא נוהגים כבוד זה בזה – והדבר הביא למותם.</w:t>
      </w:r>
    </w:p>
    <w:p w:rsidR="00284618" w:rsidRPr="00B21BD3" w:rsidRDefault="00284618" w:rsidP="00B21BD3">
      <w:pPr>
        <w:rPr>
          <w:rFonts w:asciiTheme="minorBidi" w:hAnsiTheme="minorBidi"/>
          <w:rtl/>
        </w:rPr>
      </w:pPr>
      <w:r w:rsidRPr="00B21BD3">
        <w:rPr>
          <w:rFonts w:asciiTheme="minorBidi" w:hAnsiTheme="minorBidi"/>
          <w:rtl/>
        </w:rPr>
        <w:t xml:space="preserve">לפי זה מובן </w:t>
      </w:r>
      <w:r w:rsidR="00555003" w:rsidRPr="00B21BD3">
        <w:rPr>
          <w:rFonts w:asciiTheme="minorBidi" w:hAnsiTheme="minorBidi"/>
          <w:rtl/>
        </w:rPr>
        <w:t>גם</w:t>
      </w:r>
      <w:r w:rsidRPr="00B21BD3">
        <w:rPr>
          <w:rFonts w:asciiTheme="minorBidi" w:hAnsiTheme="minorBidi"/>
          <w:rtl/>
        </w:rPr>
        <w:t xml:space="preserve">, מדוע קרה האסון דווקא בין פסח לעצרת. כיון שמובא בספרי קבלה, שאלו ימים בהם שורה "מידת הדין" ולכן הייתה קפידה </w:t>
      </w:r>
      <w:r w:rsidR="00555003" w:rsidRPr="00B21BD3">
        <w:rPr>
          <w:rFonts w:asciiTheme="minorBidi" w:hAnsiTheme="minorBidi"/>
          <w:rtl/>
        </w:rPr>
        <w:t xml:space="preserve">כפולה </w:t>
      </w:r>
      <w:r w:rsidRPr="00B21BD3">
        <w:rPr>
          <w:rFonts w:asciiTheme="minorBidi" w:hAnsiTheme="minorBidi"/>
          <w:rtl/>
        </w:rPr>
        <w:t>על מעשיהם והם מתו.</w:t>
      </w:r>
    </w:p>
    <w:p w:rsidR="00284618" w:rsidRPr="00B21BD3" w:rsidRDefault="00284618" w:rsidP="00B21BD3">
      <w:pPr>
        <w:rPr>
          <w:rFonts w:asciiTheme="minorBidi" w:hAnsiTheme="minorBidi"/>
          <w:rtl/>
        </w:rPr>
      </w:pPr>
      <w:r w:rsidRPr="00B21BD3">
        <w:rPr>
          <w:rFonts w:asciiTheme="minorBidi" w:hAnsiTheme="minorBidi"/>
          <w:b/>
          <w:bCs/>
          <w:highlight w:val="yellow"/>
          <w:rtl/>
        </w:rPr>
        <w:t>לקו"ש חל"ב/151</w:t>
      </w:r>
      <w:r w:rsidRPr="00B21BD3">
        <w:rPr>
          <w:rFonts w:asciiTheme="minorBidi" w:hAnsiTheme="minorBidi"/>
          <w:highlight w:val="yellow"/>
          <w:rtl/>
        </w:rPr>
        <w:t xml:space="preserve">: בירושלמי </w:t>
      </w:r>
      <w:r w:rsidR="00555003" w:rsidRPr="00B21BD3">
        <w:rPr>
          <w:rFonts w:asciiTheme="minorBidi" w:hAnsiTheme="minorBidi"/>
          <w:highlight w:val="yellow"/>
          <w:rtl/>
        </w:rPr>
        <w:t xml:space="preserve">הובא </w:t>
      </w:r>
      <w:r w:rsidRPr="00B21BD3">
        <w:rPr>
          <w:rFonts w:asciiTheme="minorBidi" w:hAnsiTheme="minorBidi"/>
          <w:highlight w:val="yellow"/>
          <w:rtl/>
        </w:rPr>
        <w:t>אותו לשון</w:t>
      </w:r>
      <w:r w:rsidR="00555003" w:rsidRPr="00B21BD3">
        <w:rPr>
          <w:rFonts w:asciiTheme="minorBidi" w:hAnsiTheme="minorBidi"/>
          <w:highlight w:val="yellow"/>
          <w:rtl/>
        </w:rPr>
        <w:t>,</w:t>
      </w:r>
      <w:r w:rsidRPr="00B21BD3">
        <w:rPr>
          <w:rFonts w:asciiTheme="minorBidi" w:hAnsiTheme="minorBidi"/>
          <w:highlight w:val="yellow"/>
          <w:rtl/>
        </w:rPr>
        <w:t xml:space="preserve"> </w:t>
      </w:r>
      <w:r w:rsidR="00555003" w:rsidRPr="00B21BD3">
        <w:rPr>
          <w:rFonts w:asciiTheme="minorBidi" w:hAnsiTheme="minorBidi"/>
          <w:highlight w:val="yellow"/>
          <w:rtl/>
        </w:rPr>
        <w:t>ש</w:t>
      </w:r>
      <w:r w:rsidRPr="00B21BD3">
        <w:rPr>
          <w:rFonts w:asciiTheme="minorBidi" w:hAnsiTheme="minorBidi"/>
          <w:highlight w:val="yellow"/>
          <w:rtl/>
        </w:rPr>
        <w:t>'כול</w:t>
      </w:r>
      <w:r w:rsidR="00555003" w:rsidRPr="00B21BD3">
        <w:rPr>
          <w:rFonts w:asciiTheme="minorBidi" w:hAnsiTheme="minorBidi"/>
          <w:highlight w:val="yellow"/>
          <w:rtl/>
        </w:rPr>
        <w:t>ם</w:t>
      </w:r>
      <w:r w:rsidRPr="00B21BD3">
        <w:rPr>
          <w:rFonts w:asciiTheme="minorBidi" w:hAnsiTheme="minorBidi"/>
          <w:highlight w:val="yellow"/>
          <w:rtl/>
        </w:rPr>
        <w:t xml:space="preserve"> מתו בפרק אחד'</w:t>
      </w:r>
      <w:r w:rsidR="00555003" w:rsidRPr="00B21BD3">
        <w:rPr>
          <w:rFonts w:asciiTheme="minorBidi" w:hAnsiTheme="minorBidi"/>
          <w:highlight w:val="yellow"/>
          <w:rtl/>
        </w:rPr>
        <w:t>,</w:t>
      </w:r>
      <w:r w:rsidRPr="00B21BD3">
        <w:rPr>
          <w:rFonts w:asciiTheme="minorBidi" w:hAnsiTheme="minorBidi"/>
          <w:highlight w:val="yellow"/>
          <w:rtl/>
        </w:rPr>
        <w:t xml:space="preserve"> </w:t>
      </w:r>
      <w:r w:rsidR="00555003" w:rsidRPr="00B21BD3">
        <w:rPr>
          <w:rFonts w:asciiTheme="minorBidi" w:hAnsiTheme="minorBidi"/>
          <w:highlight w:val="yellow"/>
          <w:rtl/>
        </w:rPr>
        <w:t xml:space="preserve">ומכך </w:t>
      </w:r>
      <w:r w:rsidRPr="00B21BD3">
        <w:rPr>
          <w:rFonts w:asciiTheme="minorBidi" w:hAnsiTheme="minorBidi"/>
          <w:highlight w:val="yellow"/>
          <w:rtl/>
        </w:rPr>
        <w:t>נלמד בענייננו שסיבת מיתת תלמידי רבי עקיבא בפרק אחד הייתה מפני שהגיע מספרים לכ"ד אלף שהוא מספר גד</w:t>
      </w:r>
      <w:r w:rsidR="00555003" w:rsidRPr="00B21BD3">
        <w:rPr>
          <w:rFonts w:asciiTheme="minorBidi" w:hAnsiTheme="minorBidi"/>
          <w:highlight w:val="yellow"/>
          <w:rtl/>
        </w:rPr>
        <w:t>ול ביותר, כבסיפור הנ"ל בירושלמי</w:t>
      </w:r>
      <w:r w:rsidRPr="00B21BD3">
        <w:rPr>
          <w:rFonts w:asciiTheme="minorBidi" w:hAnsiTheme="minorBidi"/>
          <w:highlight w:val="yellow"/>
          <w:rtl/>
        </w:rPr>
        <w:t xml:space="preserve"> שהיו כ"ד קרונות, וזה גרם שתכנס בהם עין הרע. ואין זה סתירה </w:t>
      </w:r>
      <w:r w:rsidR="00555003" w:rsidRPr="00B21BD3">
        <w:rPr>
          <w:rFonts w:asciiTheme="minorBidi" w:hAnsiTheme="minorBidi"/>
          <w:highlight w:val="yellow"/>
          <w:rtl/>
        </w:rPr>
        <w:t xml:space="preserve">לבבלי </w:t>
      </w:r>
      <w:r w:rsidRPr="00B21BD3">
        <w:rPr>
          <w:rFonts w:asciiTheme="minorBidi" w:hAnsiTheme="minorBidi"/>
          <w:highlight w:val="yellow"/>
          <w:rtl/>
        </w:rPr>
        <w:t xml:space="preserve">שמתו מפני שלא נהגו כבוד, דזה וזה גרם. היות שנכנסה בהם עין הרע, לכן נענשו על חטא קל שלא נהגו כבוד. ולהוסיף </w:t>
      </w:r>
      <w:r w:rsidR="00555003" w:rsidRPr="00B21BD3">
        <w:rPr>
          <w:rFonts w:asciiTheme="minorBidi" w:hAnsiTheme="minorBidi"/>
          <w:highlight w:val="yellow"/>
          <w:rtl/>
        </w:rPr>
        <w:t xml:space="preserve">מהמובא בכתבי האר"י כי הימים בין פסח לעצרת הם ימי </w:t>
      </w:r>
      <w:r w:rsidR="00555003" w:rsidRPr="00B21BD3">
        <w:rPr>
          <w:rFonts w:asciiTheme="minorBidi" w:hAnsiTheme="minorBidi"/>
          <w:b/>
          <w:bCs/>
          <w:highlight w:val="yellow"/>
          <w:rtl/>
        </w:rPr>
        <w:t>דין</w:t>
      </w:r>
      <w:r w:rsidR="00555003" w:rsidRPr="00B21BD3">
        <w:rPr>
          <w:rFonts w:asciiTheme="minorBidi" w:hAnsiTheme="minorBidi"/>
          <w:highlight w:val="yellow"/>
          <w:rtl/>
        </w:rPr>
        <w:t xml:space="preserve"> (הע' 25 שם).</w:t>
      </w:r>
      <w:r w:rsidR="00555003" w:rsidRPr="00B21BD3">
        <w:rPr>
          <w:rFonts w:asciiTheme="minorBidi" w:hAnsiTheme="minorBidi"/>
          <w:rtl/>
        </w:rPr>
        <w:t xml:space="preserve"> </w:t>
      </w:r>
    </w:p>
    <w:p w:rsidR="00C54C9E" w:rsidRPr="00B21BD3" w:rsidRDefault="00555003" w:rsidP="00721D37">
      <w:pPr>
        <w:rPr>
          <w:rFonts w:asciiTheme="minorBidi" w:hAnsiTheme="minorBidi"/>
          <w:rtl/>
        </w:rPr>
      </w:pPr>
      <w:r w:rsidRPr="00B21BD3">
        <w:rPr>
          <w:rFonts w:asciiTheme="minorBidi" w:hAnsiTheme="minorBidi"/>
          <w:rtl/>
        </w:rPr>
        <w:lastRenderedPageBreak/>
        <w:t xml:space="preserve">אחרי שהבנו מדוע זה קרה דווקא אז ובצורה חטופה כל כך, </w:t>
      </w:r>
      <w:r w:rsidR="00721D37">
        <w:rPr>
          <w:rFonts w:asciiTheme="minorBidi" w:hAnsiTheme="minorBidi" w:hint="cs"/>
          <w:rtl/>
        </w:rPr>
        <w:t xml:space="preserve">ראוי </w:t>
      </w:r>
      <w:r w:rsidRPr="00B21BD3">
        <w:rPr>
          <w:rFonts w:asciiTheme="minorBidi" w:hAnsiTheme="minorBidi"/>
          <w:rtl/>
        </w:rPr>
        <w:t>לעבור אל גוף העניין ולנסות להבין את הנקודה העיקרית: איך מכל התלמידים בהיסטוריה, זה קרה דווקא לתלמידי רבי עקיבא?</w:t>
      </w:r>
    </w:p>
    <w:p w:rsidR="00555003" w:rsidRPr="00B21BD3" w:rsidRDefault="00F01A71" w:rsidP="00B21BD3">
      <w:pPr>
        <w:rPr>
          <w:rFonts w:asciiTheme="minorBidi" w:hAnsiTheme="minorBidi"/>
          <w:rtl/>
        </w:rPr>
      </w:pPr>
      <w:r w:rsidRPr="00B21BD3">
        <w:rPr>
          <w:rFonts w:asciiTheme="minorBidi" w:hAnsiTheme="minorBidi"/>
          <w:rtl/>
        </w:rPr>
        <w:t xml:space="preserve">בכמה וכמה משיחותיו של הרבי, חוזר על עצמו רעיון </w:t>
      </w:r>
      <w:r w:rsidR="0014091C" w:rsidRPr="00B21BD3">
        <w:rPr>
          <w:rFonts w:asciiTheme="minorBidi" w:hAnsiTheme="minorBidi"/>
          <w:rtl/>
        </w:rPr>
        <w:t>דומה והוא מלא רלוונטיות לחיינו</w:t>
      </w:r>
      <w:r w:rsidRPr="00B21BD3">
        <w:rPr>
          <w:rFonts w:asciiTheme="minorBidi" w:hAnsiTheme="minorBidi"/>
          <w:rtl/>
        </w:rPr>
        <w:t>.</w:t>
      </w:r>
    </w:p>
    <w:p w:rsidR="00F01A71" w:rsidRPr="00B21BD3" w:rsidRDefault="00F01A71" w:rsidP="00B21BD3">
      <w:pPr>
        <w:rPr>
          <w:rFonts w:asciiTheme="minorBidi" w:hAnsiTheme="minorBidi"/>
          <w:rtl/>
        </w:rPr>
      </w:pPr>
    </w:p>
    <w:p w:rsidR="00555003" w:rsidRPr="00B21BD3" w:rsidRDefault="00555003" w:rsidP="00B21BD3">
      <w:pPr>
        <w:rPr>
          <w:rFonts w:asciiTheme="minorBidi" w:hAnsiTheme="minorBidi"/>
          <w:i/>
          <w:iCs/>
          <w:rtl/>
        </w:rPr>
      </w:pPr>
      <w:r w:rsidRPr="00B21BD3">
        <w:rPr>
          <w:rFonts w:asciiTheme="minorBidi" w:hAnsiTheme="minorBidi"/>
          <w:rtl/>
        </w:rPr>
        <w:t xml:space="preserve">ג. נפתח עם משל נאה המובא (בהקשר אחר) בספרי מוסר: </w:t>
      </w:r>
      <w:r w:rsidRPr="00B21BD3">
        <w:rPr>
          <w:rFonts w:asciiTheme="minorBidi" w:hAnsiTheme="minorBidi"/>
          <w:i/>
          <w:iCs/>
          <w:rtl/>
        </w:rPr>
        <w:t xml:space="preserve">קבוצת דייגים יצאה אל הים לדוג דגים והלך להם טוב. הם </w:t>
      </w:r>
      <w:r w:rsidR="00F01A71" w:rsidRPr="00B21BD3">
        <w:rPr>
          <w:rFonts w:asciiTheme="minorBidi" w:hAnsiTheme="minorBidi"/>
          <w:i/>
          <w:iCs/>
          <w:rtl/>
        </w:rPr>
        <w:t xml:space="preserve">הוציאו מהמים </w:t>
      </w:r>
      <w:r w:rsidRPr="00B21BD3">
        <w:rPr>
          <w:rFonts w:asciiTheme="minorBidi" w:hAnsiTheme="minorBidi"/>
          <w:i/>
          <w:iCs/>
          <w:rtl/>
        </w:rPr>
        <w:t>דג שמן ומשובח. ה</w:t>
      </w:r>
      <w:r w:rsidR="0014091C" w:rsidRPr="00B21BD3">
        <w:rPr>
          <w:rFonts w:asciiTheme="minorBidi" w:hAnsiTheme="minorBidi"/>
          <w:i/>
          <w:iCs/>
          <w:rtl/>
        </w:rPr>
        <w:t>דייגי</w:t>
      </w:r>
      <w:r w:rsidRPr="00B21BD3">
        <w:rPr>
          <w:rFonts w:asciiTheme="minorBidi" w:hAnsiTheme="minorBidi"/>
          <w:i/>
          <w:iCs/>
          <w:rtl/>
        </w:rPr>
        <w:t xml:space="preserve">ם שמחו מאוד </w:t>
      </w:r>
      <w:r w:rsidR="00721D37">
        <w:rPr>
          <w:rFonts w:asciiTheme="minorBidi" w:hAnsiTheme="minorBidi" w:hint="cs"/>
          <w:i/>
          <w:iCs/>
          <w:rtl/>
        </w:rPr>
        <w:t xml:space="preserve">על השלל </w:t>
      </w:r>
      <w:r w:rsidRPr="00B21BD3">
        <w:rPr>
          <w:rFonts w:asciiTheme="minorBidi" w:hAnsiTheme="minorBidi"/>
          <w:i/>
          <w:iCs/>
          <w:rtl/>
        </w:rPr>
        <w:t xml:space="preserve">ואילו הדג </w:t>
      </w:r>
      <w:r w:rsidR="00721D37">
        <w:rPr>
          <w:rFonts w:asciiTheme="minorBidi" w:hAnsiTheme="minorBidi" w:hint="cs"/>
          <w:i/>
          <w:iCs/>
          <w:rtl/>
        </w:rPr>
        <w:t xml:space="preserve">האומלל </w:t>
      </w:r>
      <w:r w:rsidRPr="00B21BD3">
        <w:rPr>
          <w:rFonts w:asciiTheme="minorBidi" w:hAnsiTheme="minorBidi"/>
          <w:i/>
          <w:iCs/>
          <w:rtl/>
        </w:rPr>
        <w:t>שכב ברשת רועד ומפרפר</w:t>
      </w:r>
      <w:r w:rsidR="00F01A71" w:rsidRPr="00B21BD3">
        <w:rPr>
          <w:rFonts w:asciiTheme="minorBidi" w:hAnsiTheme="minorBidi"/>
          <w:i/>
          <w:iCs/>
          <w:rtl/>
        </w:rPr>
        <w:t xml:space="preserve"> על הגורל הצפוי לו</w:t>
      </w:r>
      <w:r w:rsidRPr="00B21BD3">
        <w:rPr>
          <w:rFonts w:asciiTheme="minorBidi" w:hAnsiTheme="minorBidi"/>
          <w:i/>
          <w:iCs/>
          <w:rtl/>
        </w:rPr>
        <w:t xml:space="preserve">. לפתע הוא שמע את </w:t>
      </w:r>
      <w:r w:rsidR="00F01A71" w:rsidRPr="00B21BD3">
        <w:rPr>
          <w:rFonts w:asciiTheme="minorBidi" w:hAnsiTheme="minorBidi"/>
          <w:i/>
          <w:iCs/>
          <w:rtl/>
        </w:rPr>
        <w:t>הדייג</w:t>
      </w:r>
      <w:r w:rsidR="0014091C" w:rsidRPr="00B21BD3">
        <w:rPr>
          <w:rFonts w:asciiTheme="minorBidi" w:hAnsiTheme="minorBidi"/>
          <w:i/>
          <w:iCs/>
          <w:rtl/>
        </w:rPr>
        <w:t>ים</w:t>
      </w:r>
      <w:r w:rsidR="00F01A71" w:rsidRPr="00B21BD3">
        <w:rPr>
          <w:rFonts w:asciiTheme="minorBidi" w:hAnsiTheme="minorBidi"/>
          <w:i/>
          <w:iCs/>
          <w:rtl/>
        </w:rPr>
        <w:t xml:space="preserve"> </w:t>
      </w:r>
      <w:r w:rsidRPr="00B21BD3">
        <w:rPr>
          <w:rFonts w:asciiTheme="minorBidi" w:hAnsiTheme="minorBidi"/>
          <w:i/>
          <w:iCs/>
          <w:rtl/>
        </w:rPr>
        <w:t>אומר</w:t>
      </w:r>
      <w:r w:rsidR="0014091C" w:rsidRPr="00B21BD3">
        <w:rPr>
          <w:rFonts w:asciiTheme="minorBidi" w:hAnsiTheme="minorBidi"/>
          <w:i/>
          <w:iCs/>
          <w:rtl/>
        </w:rPr>
        <w:t>ים</w:t>
      </w:r>
      <w:r w:rsidRPr="00B21BD3">
        <w:rPr>
          <w:rFonts w:asciiTheme="minorBidi" w:hAnsiTheme="minorBidi"/>
          <w:i/>
          <w:iCs/>
          <w:rtl/>
        </w:rPr>
        <w:t xml:space="preserve">: 'ניקח אותו אל הפריץ, הוא אוהב דגים'. הדג שמע ש'הפריץ אוהב דגים' והחל להירגע. 'אם הפריץ אוהב דגים, הוא </w:t>
      </w:r>
      <w:r w:rsidR="00721D37">
        <w:rPr>
          <w:rFonts w:asciiTheme="minorBidi" w:hAnsiTheme="minorBidi" w:hint="cs"/>
          <w:i/>
          <w:iCs/>
          <w:rtl/>
        </w:rPr>
        <w:t xml:space="preserve">כנראה </w:t>
      </w:r>
      <w:r w:rsidRPr="00B21BD3">
        <w:rPr>
          <w:rFonts w:asciiTheme="minorBidi" w:hAnsiTheme="minorBidi"/>
          <w:i/>
          <w:iCs/>
          <w:rtl/>
        </w:rPr>
        <w:t>ישמור עלי היטב'.</w:t>
      </w:r>
    </w:p>
    <w:p w:rsidR="00555003" w:rsidRPr="00B21BD3" w:rsidRDefault="00555003" w:rsidP="00721D37">
      <w:pPr>
        <w:rPr>
          <w:rFonts w:asciiTheme="minorBidi" w:hAnsiTheme="minorBidi"/>
          <w:i/>
          <w:iCs/>
          <w:rtl/>
        </w:rPr>
      </w:pPr>
      <w:r w:rsidRPr="00B21BD3">
        <w:rPr>
          <w:rFonts w:asciiTheme="minorBidi" w:hAnsiTheme="minorBidi"/>
          <w:i/>
          <w:iCs/>
          <w:rtl/>
        </w:rPr>
        <w:t xml:space="preserve">אשתו של הפריץ פתחה להם את הדלת ואמרה בהתפעלות: 'איזה דג שמן, בעלי כל כך ישמח, הוא הרי אוהב דגים'. הדג יישר עוד קצת את שדרתו ואמר לעצמו ברוגע: 'הגעתי אל המקום הנכון. כאן אוהבים דגים'. </w:t>
      </w:r>
      <w:r w:rsidR="00F01A71" w:rsidRPr="00B21BD3">
        <w:rPr>
          <w:rFonts w:asciiTheme="minorBidi" w:hAnsiTheme="minorBidi"/>
          <w:i/>
          <w:iCs/>
          <w:rtl/>
        </w:rPr>
        <w:t xml:space="preserve">הובילו את הדג אל המטבח, השכיבו אותו על משטח החיתוך והוציאו את הסכין הגדול </w:t>
      </w:r>
      <w:r w:rsidR="00721D37">
        <w:rPr>
          <w:rFonts w:asciiTheme="minorBidi" w:hAnsiTheme="minorBidi" w:hint="cs"/>
          <w:i/>
          <w:iCs/>
          <w:rtl/>
        </w:rPr>
        <w:t xml:space="preserve">לפשוט </w:t>
      </w:r>
      <w:r w:rsidR="00F01A71" w:rsidRPr="00B21BD3">
        <w:rPr>
          <w:rFonts w:asciiTheme="minorBidi" w:hAnsiTheme="minorBidi"/>
          <w:i/>
          <w:iCs/>
          <w:rtl/>
        </w:rPr>
        <w:t>את בטנו לרוחב, ואז רגע לפני שיצאה נשמתו, קרא הדג בכאב: 'שקרנים, אתם לא אוהבים דגים, אתם אוהבים את עצמכם'...</w:t>
      </w:r>
    </w:p>
    <w:p w:rsidR="00F01A71" w:rsidRPr="00B21BD3" w:rsidRDefault="00F01A71" w:rsidP="00721D37">
      <w:pPr>
        <w:rPr>
          <w:rFonts w:asciiTheme="minorBidi" w:hAnsiTheme="minorBidi"/>
          <w:rtl/>
        </w:rPr>
      </w:pPr>
      <w:r w:rsidRPr="00B21BD3">
        <w:rPr>
          <w:rFonts w:asciiTheme="minorBidi" w:hAnsiTheme="minorBidi"/>
          <w:rtl/>
        </w:rPr>
        <w:t>הבה נשים לב ל</w:t>
      </w:r>
      <w:r w:rsidR="002D2C31" w:rsidRPr="00B21BD3">
        <w:rPr>
          <w:rFonts w:asciiTheme="minorBidi" w:hAnsiTheme="minorBidi"/>
          <w:rtl/>
        </w:rPr>
        <w:t>לשון ה</w:t>
      </w:r>
      <w:r w:rsidRPr="00B21BD3">
        <w:rPr>
          <w:rFonts w:asciiTheme="minorBidi" w:hAnsiTheme="minorBidi"/>
          <w:rtl/>
        </w:rPr>
        <w:t>גמרא: הגמרא לא אומרת שה</w:t>
      </w:r>
      <w:r w:rsidR="00721D37">
        <w:rPr>
          <w:rFonts w:asciiTheme="minorBidi" w:hAnsiTheme="minorBidi" w:hint="cs"/>
          <w:rtl/>
        </w:rPr>
        <w:t>תלמידי</w:t>
      </w:r>
      <w:r w:rsidRPr="00B21BD3">
        <w:rPr>
          <w:rFonts w:asciiTheme="minorBidi" w:hAnsiTheme="minorBidi"/>
          <w:rtl/>
        </w:rPr>
        <w:t xml:space="preserve">ם לא </w:t>
      </w:r>
      <w:r w:rsidRPr="00B21BD3">
        <w:rPr>
          <w:rFonts w:asciiTheme="minorBidi" w:hAnsiTheme="minorBidi"/>
          <w:b/>
          <w:bCs/>
          <w:rtl/>
        </w:rPr>
        <w:t>אהבו</w:t>
      </w:r>
      <w:r w:rsidRPr="00B21BD3">
        <w:rPr>
          <w:rFonts w:asciiTheme="minorBidi" w:hAnsiTheme="minorBidi"/>
          <w:rtl/>
        </w:rPr>
        <w:t xml:space="preserve"> אחד את השני, אלא </w:t>
      </w:r>
      <w:r w:rsidR="00721D37">
        <w:rPr>
          <w:rFonts w:asciiTheme="minorBidi" w:hAnsiTheme="minorBidi" w:hint="cs"/>
          <w:rtl/>
        </w:rPr>
        <w:t>ש</w:t>
      </w:r>
      <w:r w:rsidRPr="00B21BD3">
        <w:rPr>
          <w:rFonts w:asciiTheme="minorBidi" w:hAnsiTheme="minorBidi"/>
          <w:rtl/>
        </w:rPr>
        <w:t xml:space="preserve">לא נהגו </w:t>
      </w:r>
      <w:r w:rsidRPr="00B21BD3">
        <w:rPr>
          <w:rFonts w:asciiTheme="minorBidi" w:hAnsiTheme="minorBidi"/>
          <w:b/>
          <w:bCs/>
          <w:rtl/>
        </w:rPr>
        <w:t>כבוד</w:t>
      </w:r>
      <w:r w:rsidRPr="00B21BD3">
        <w:rPr>
          <w:rFonts w:asciiTheme="minorBidi" w:hAnsiTheme="minorBidi"/>
          <w:rtl/>
        </w:rPr>
        <w:t xml:space="preserve"> זה בזה. וכאן בדיוק טמון העניין: </w:t>
      </w:r>
      <w:r w:rsidR="002D2C31" w:rsidRPr="00B21BD3">
        <w:rPr>
          <w:rFonts w:asciiTheme="minorBidi" w:hAnsiTheme="minorBidi"/>
          <w:rtl/>
        </w:rPr>
        <w:t xml:space="preserve">למען האמת, </w:t>
      </w:r>
      <w:r w:rsidRPr="00B21BD3">
        <w:rPr>
          <w:rFonts w:asciiTheme="minorBidi" w:hAnsiTheme="minorBidi"/>
          <w:rtl/>
        </w:rPr>
        <w:t xml:space="preserve">תלמידי רבי עקיבא </w:t>
      </w:r>
      <w:r w:rsidRPr="00B21BD3">
        <w:rPr>
          <w:rFonts w:asciiTheme="minorBidi" w:hAnsiTheme="minorBidi"/>
          <w:b/>
          <w:bCs/>
          <w:rtl/>
        </w:rPr>
        <w:t>מאוד אהבו</w:t>
      </w:r>
      <w:r w:rsidRPr="00B21BD3">
        <w:rPr>
          <w:rFonts w:asciiTheme="minorBidi" w:hAnsiTheme="minorBidi"/>
          <w:rtl/>
        </w:rPr>
        <w:t xml:space="preserve"> אחד את השני - </w:t>
      </w:r>
      <w:r w:rsidR="0014091C" w:rsidRPr="00B21BD3">
        <w:rPr>
          <w:rFonts w:asciiTheme="minorBidi" w:hAnsiTheme="minorBidi"/>
          <w:rtl/>
        </w:rPr>
        <w:t>ו</w:t>
      </w:r>
      <w:r w:rsidRPr="00B21BD3">
        <w:rPr>
          <w:rFonts w:asciiTheme="minorBidi" w:hAnsiTheme="minorBidi"/>
          <w:rtl/>
        </w:rPr>
        <w:t>דווקא בגלל זה הם לא נהגו כבוד אחד בשני.</w:t>
      </w:r>
    </w:p>
    <w:p w:rsidR="00F01A71" w:rsidRPr="00B21BD3" w:rsidRDefault="00F01A71" w:rsidP="00B21BD3">
      <w:pPr>
        <w:rPr>
          <w:rFonts w:asciiTheme="minorBidi" w:hAnsiTheme="minorBidi"/>
          <w:rtl/>
        </w:rPr>
      </w:pPr>
      <w:r w:rsidRPr="00B21BD3">
        <w:rPr>
          <w:rFonts w:asciiTheme="minorBidi" w:hAnsiTheme="minorBidi"/>
          <w:rtl/>
        </w:rPr>
        <w:t xml:space="preserve">בעברית קוראים לזה </w:t>
      </w:r>
      <w:r w:rsidRPr="00B21BD3">
        <w:rPr>
          <w:rFonts w:asciiTheme="minorBidi" w:hAnsiTheme="minorBidi"/>
          <w:b/>
          <w:bCs/>
          <w:rtl/>
        </w:rPr>
        <w:t>'אהבה חונקת</w:t>
      </w:r>
      <w:r w:rsidRPr="00B21BD3">
        <w:rPr>
          <w:rFonts w:asciiTheme="minorBidi" w:hAnsiTheme="minorBidi"/>
          <w:rtl/>
        </w:rPr>
        <w:t xml:space="preserve">'. היות שהם למדו אצל רבי עקיבא </w:t>
      </w:r>
      <w:r w:rsidR="00952D87" w:rsidRPr="00B21BD3">
        <w:rPr>
          <w:rFonts w:asciiTheme="minorBidi" w:hAnsiTheme="minorBidi"/>
          <w:rtl/>
        </w:rPr>
        <w:t xml:space="preserve">להיות אכפתיים </w:t>
      </w:r>
      <w:r w:rsidR="0014091C" w:rsidRPr="00B21BD3">
        <w:rPr>
          <w:rFonts w:asciiTheme="minorBidi" w:hAnsiTheme="minorBidi"/>
          <w:rtl/>
        </w:rPr>
        <w:t>זה לזה</w:t>
      </w:r>
      <w:r w:rsidRPr="00B21BD3">
        <w:rPr>
          <w:rFonts w:asciiTheme="minorBidi" w:hAnsiTheme="minorBidi"/>
          <w:rtl/>
        </w:rPr>
        <w:t xml:space="preserve">, הם לא היו מוכנים לראות את </w:t>
      </w:r>
      <w:r w:rsidR="0014091C" w:rsidRPr="00B21BD3">
        <w:rPr>
          <w:rFonts w:asciiTheme="minorBidi" w:hAnsiTheme="minorBidi"/>
          <w:rtl/>
        </w:rPr>
        <w:t xml:space="preserve">הזולת </w:t>
      </w:r>
      <w:r w:rsidRPr="00B21BD3">
        <w:rPr>
          <w:rFonts w:asciiTheme="minorBidi" w:hAnsiTheme="minorBidi"/>
          <w:rtl/>
        </w:rPr>
        <w:t>טועה. ולכן כאשר התגלעו חילוקי דעות בין התלמידים</w:t>
      </w:r>
      <w:r w:rsidR="002D2C31" w:rsidRPr="00B21BD3">
        <w:rPr>
          <w:rFonts w:asciiTheme="minorBidi" w:hAnsiTheme="minorBidi"/>
          <w:rtl/>
        </w:rPr>
        <w:t xml:space="preserve"> ופרץ ויכוח על הדרך הנכונה ללכת בה</w:t>
      </w:r>
      <w:r w:rsidRPr="00B21BD3">
        <w:rPr>
          <w:rFonts w:asciiTheme="minorBidi" w:hAnsiTheme="minorBidi"/>
          <w:rtl/>
        </w:rPr>
        <w:t>, הדבר הפך מיד למלחמת עולם</w:t>
      </w:r>
      <w:r w:rsidR="002D2C31" w:rsidRPr="00B21BD3">
        <w:rPr>
          <w:rFonts w:asciiTheme="minorBidi" w:hAnsiTheme="minorBidi"/>
          <w:rtl/>
        </w:rPr>
        <w:t>.</w:t>
      </w:r>
      <w:r w:rsidRPr="00B21BD3">
        <w:rPr>
          <w:rFonts w:asciiTheme="minorBidi" w:hAnsiTheme="minorBidi"/>
          <w:rtl/>
        </w:rPr>
        <w:t xml:space="preserve"> כי היות שאני אוהב אותך וחש אחריות לגביך, </w:t>
      </w:r>
      <w:r w:rsidR="002D2C31" w:rsidRPr="00B21BD3">
        <w:rPr>
          <w:rFonts w:asciiTheme="minorBidi" w:hAnsiTheme="minorBidi"/>
          <w:rtl/>
        </w:rPr>
        <w:t>אני לא יכול לקבל אפשרות שאתה טועה ואני אעשה הכול להעמיד אותך על טעותך.</w:t>
      </w:r>
    </w:p>
    <w:p w:rsidR="00F01A71" w:rsidRPr="00B21BD3" w:rsidRDefault="002D2C31" w:rsidP="00B21BD3">
      <w:pPr>
        <w:rPr>
          <w:rFonts w:asciiTheme="minorBidi" w:hAnsiTheme="minorBidi"/>
          <w:rtl/>
        </w:rPr>
      </w:pPr>
      <w:r w:rsidRPr="00B21BD3">
        <w:rPr>
          <w:rFonts w:asciiTheme="minorBidi" w:hAnsiTheme="minorBidi"/>
          <w:rtl/>
        </w:rPr>
        <w:t>למשל, תלמיד אחד של רבי עקיבא סבר שצריך ללמוד תורה כל היום</w:t>
      </w:r>
      <w:r w:rsidR="00952D87" w:rsidRPr="00B21BD3">
        <w:rPr>
          <w:rFonts w:asciiTheme="minorBidi" w:hAnsiTheme="minorBidi"/>
          <w:rtl/>
        </w:rPr>
        <w:t xml:space="preserve"> </w:t>
      </w:r>
      <w:r w:rsidRPr="00B21BD3">
        <w:rPr>
          <w:rFonts w:asciiTheme="minorBidi" w:hAnsiTheme="minorBidi"/>
          <w:rtl/>
        </w:rPr>
        <w:t xml:space="preserve">ואסור לבזבז רגע על עניין אחר. ואילו תלמיד אחר סבר שצריך דווקא לשלב תורה עם דרך ארץ ולהביא את התורה </w:t>
      </w:r>
      <w:r w:rsidR="00952D87" w:rsidRPr="00B21BD3">
        <w:rPr>
          <w:rFonts w:asciiTheme="minorBidi" w:hAnsiTheme="minorBidi"/>
          <w:rtl/>
        </w:rPr>
        <w:t>אל העולם</w:t>
      </w:r>
      <w:r w:rsidRPr="00B21BD3">
        <w:rPr>
          <w:rFonts w:asciiTheme="minorBidi" w:hAnsiTheme="minorBidi"/>
          <w:rtl/>
        </w:rPr>
        <w:t xml:space="preserve">. וכיון שהם </w:t>
      </w:r>
      <w:r w:rsidR="00952D87" w:rsidRPr="00B21BD3">
        <w:rPr>
          <w:rFonts w:asciiTheme="minorBidi" w:hAnsiTheme="minorBidi"/>
          <w:rtl/>
        </w:rPr>
        <w:t>חונכו לדאוג אחד לשני</w:t>
      </w:r>
      <w:r w:rsidRPr="00B21BD3">
        <w:rPr>
          <w:rFonts w:asciiTheme="minorBidi" w:hAnsiTheme="minorBidi"/>
          <w:rtl/>
        </w:rPr>
        <w:t xml:space="preserve">, </w:t>
      </w:r>
      <w:r w:rsidR="0014091C" w:rsidRPr="00B21BD3">
        <w:rPr>
          <w:rFonts w:asciiTheme="minorBidi" w:hAnsiTheme="minorBidi"/>
          <w:rtl/>
        </w:rPr>
        <w:t xml:space="preserve">פרץ עימות </w:t>
      </w:r>
      <w:r w:rsidRPr="00B21BD3">
        <w:rPr>
          <w:rFonts w:asciiTheme="minorBidi" w:hAnsiTheme="minorBidi"/>
          <w:rtl/>
        </w:rPr>
        <w:t>ביניהם עד כדי חוסר כבוד.</w:t>
      </w:r>
    </w:p>
    <w:p w:rsidR="002D2C31" w:rsidRPr="00B21BD3" w:rsidRDefault="002D2C31" w:rsidP="00B21BD3">
      <w:pPr>
        <w:rPr>
          <w:rFonts w:asciiTheme="minorBidi" w:hAnsiTheme="minorBidi"/>
          <w:rtl/>
        </w:rPr>
      </w:pPr>
      <w:r w:rsidRPr="00B21BD3">
        <w:rPr>
          <w:rFonts w:asciiTheme="minorBidi" w:hAnsiTheme="minorBidi"/>
          <w:rtl/>
        </w:rPr>
        <w:t xml:space="preserve">ואולי יש להוסיף דוגמא נוספת: הוזכר קודם שימי רבי עקיבא היו מהסוערים והגועשים בתולדות ישראל. רבי עקיבא הכריז על בר כוכבא כ"משיח" והאחרון הסתבך במרד נורא כנגד הרומאים. כעת אפשר לתאר כי השאלות הדרמטיות שעמדו על הפרק, הציתו וויכוחים אדירים בין התלמידים. היו כאלו 'משיחיסטים', שהבינו שצריך לפרסם את עמדת רבם אודות המשיחיות של בר כוכבא והיו כאלו 'אנטי משיחיסטים' שטענו שהדבר מבזה את רבי עקיבא. והיות שהיה אכפת להם אחד מהשני, </w:t>
      </w:r>
      <w:r w:rsidR="0014091C" w:rsidRPr="00B21BD3">
        <w:rPr>
          <w:rFonts w:asciiTheme="minorBidi" w:hAnsiTheme="minorBidi"/>
          <w:rtl/>
        </w:rPr>
        <w:t xml:space="preserve">הם נסחפו </w:t>
      </w:r>
      <w:r w:rsidRPr="00B21BD3">
        <w:rPr>
          <w:rFonts w:asciiTheme="minorBidi" w:hAnsiTheme="minorBidi"/>
          <w:rtl/>
        </w:rPr>
        <w:t>למלחמה ביניהם עד כדי חוסר כבוד.</w:t>
      </w:r>
    </w:p>
    <w:p w:rsidR="002D2C31" w:rsidRPr="00B21BD3" w:rsidRDefault="002D2C31" w:rsidP="00B21BD3">
      <w:pPr>
        <w:rPr>
          <w:rFonts w:asciiTheme="minorBidi" w:hAnsiTheme="minorBidi"/>
          <w:rtl/>
        </w:rPr>
      </w:pPr>
      <w:r w:rsidRPr="00B21BD3">
        <w:rPr>
          <w:rFonts w:asciiTheme="minorBidi" w:hAnsiTheme="minorBidi"/>
          <w:rtl/>
        </w:rPr>
        <w:t xml:space="preserve">יתירה מכך – וזו נקודה חשובה: רבי עקיבא חינך אותם </w:t>
      </w:r>
      <w:r w:rsidRPr="00B21BD3">
        <w:rPr>
          <w:rFonts w:asciiTheme="minorBidi" w:hAnsiTheme="minorBidi"/>
          <w:b/>
          <w:bCs/>
          <w:rtl/>
        </w:rPr>
        <w:t>להליכה עד הסוף</w:t>
      </w:r>
      <w:r w:rsidRPr="00B21BD3">
        <w:rPr>
          <w:rFonts w:asciiTheme="minorBidi" w:hAnsiTheme="minorBidi"/>
          <w:rtl/>
        </w:rPr>
        <w:t xml:space="preserve">. הקו שאפיין את </w:t>
      </w:r>
      <w:r w:rsidR="00952D87" w:rsidRPr="00B21BD3">
        <w:rPr>
          <w:rFonts w:asciiTheme="minorBidi" w:hAnsiTheme="minorBidi"/>
          <w:rtl/>
        </w:rPr>
        <w:t>רבי עקיבא הי</w:t>
      </w:r>
      <w:r w:rsidRPr="00B21BD3">
        <w:rPr>
          <w:rFonts w:asciiTheme="minorBidi" w:hAnsiTheme="minorBidi"/>
          <w:rtl/>
        </w:rPr>
        <w:t xml:space="preserve">ה </w:t>
      </w:r>
      <w:r w:rsidRPr="00B21BD3">
        <w:rPr>
          <w:rFonts w:asciiTheme="minorBidi" w:hAnsiTheme="minorBidi"/>
          <w:b/>
          <w:bCs/>
          <w:rtl/>
        </w:rPr>
        <w:t xml:space="preserve">הליכה </w:t>
      </w:r>
      <w:r w:rsidR="0014091C" w:rsidRPr="00B21BD3">
        <w:rPr>
          <w:rFonts w:asciiTheme="minorBidi" w:hAnsiTheme="minorBidi"/>
          <w:b/>
          <w:bCs/>
          <w:rtl/>
        </w:rPr>
        <w:t xml:space="preserve">עזה </w:t>
      </w:r>
      <w:r w:rsidRPr="00B21BD3">
        <w:rPr>
          <w:rFonts w:asciiTheme="minorBidi" w:hAnsiTheme="minorBidi"/>
          <w:b/>
          <w:bCs/>
          <w:rtl/>
        </w:rPr>
        <w:t>עם האמת ללא פשרות</w:t>
      </w:r>
      <w:r w:rsidRPr="00B21BD3">
        <w:rPr>
          <w:rFonts w:asciiTheme="minorBidi" w:hAnsiTheme="minorBidi"/>
          <w:rtl/>
        </w:rPr>
        <w:t xml:space="preserve">. </w:t>
      </w:r>
      <w:r w:rsidR="00952D87" w:rsidRPr="00B21BD3">
        <w:rPr>
          <w:rFonts w:asciiTheme="minorBidi" w:hAnsiTheme="minorBidi"/>
          <w:rtl/>
        </w:rPr>
        <w:t>כך</w:t>
      </w:r>
      <w:r w:rsidRPr="00B21BD3">
        <w:rPr>
          <w:rFonts w:asciiTheme="minorBidi" w:hAnsiTheme="minorBidi"/>
          <w:rtl/>
        </w:rPr>
        <w:t xml:space="preserve"> מספרת </w:t>
      </w:r>
      <w:r w:rsidR="00952D87" w:rsidRPr="00B21BD3">
        <w:rPr>
          <w:rFonts w:asciiTheme="minorBidi" w:hAnsiTheme="minorBidi"/>
          <w:rtl/>
        </w:rPr>
        <w:t xml:space="preserve">הגמרא </w:t>
      </w:r>
      <w:r w:rsidRPr="00B21BD3">
        <w:rPr>
          <w:rFonts w:asciiTheme="minorBidi" w:hAnsiTheme="minorBidi"/>
          <w:rtl/>
        </w:rPr>
        <w:t xml:space="preserve">על </w:t>
      </w:r>
      <w:r w:rsidR="00952D87" w:rsidRPr="00B21BD3">
        <w:rPr>
          <w:rFonts w:asciiTheme="minorBidi" w:hAnsiTheme="minorBidi"/>
          <w:rtl/>
        </w:rPr>
        <w:t xml:space="preserve">המוות המחריד </w:t>
      </w:r>
      <w:r w:rsidRPr="00B21BD3">
        <w:rPr>
          <w:rFonts w:asciiTheme="minorBidi" w:hAnsiTheme="minorBidi"/>
          <w:rtl/>
        </w:rPr>
        <w:t xml:space="preserve">שלו: הרומאים חתכו את גופו </w:t>
      </w:r>
      <w:r w:rsidR="0014091C" w:rsidRPr="00B21BD3">
        <w:rPr>
          <w:rFonts w:asciiTheme="minorBidi" w:hAnsiTheme="minorBidi"/>
          <w:rtl/>
        </w:rPr>
        <w:t>ב</w:t>
      </w:r>
      <w:r w:rsidRPr="00B21BD3">
        <w:rPr>
          <w:rFonts w:asciiTheme="minorBidi" w:hAnsiTheme="minorBidi"/>
          <w:rtl/>
        </w:rPr>
        <w:t xml:space="preserve">מסרקות של ברזל והוא </w:t>
      </w:r>
      <w:r w:rsidR="00721D37">
        <w:rPr>
          <w:rFonts w:asciiTheme="minorBidi" w:hAnsiTheme="minorBidi" w:hint="cs"/>
          <w:rtl/>
        </w:rPr>
        <w:t>עמד ו</w:t>
      </w:r>
      <w:r w:rsidR="00952D87" w:rsidRPr="00B21BD3">
        <w:rPr>
          <w:rFonts w:asciiTheme="minorBidi" w:hAnsiTheme="minorBidi"/>
          <w:rtl/>
        </w:rPr>
        <w:t>ק</w:t>
      </w:r>
      <w:r w:rsidRPr="00B21BD3">
        <w:rPr>
          <w:rFonts w:asciiTheme="minorBidi" w:hAnsiTheme="minorBidi"/>
          <w:rtl/>
        </w:rPr>
        <w:t>ר</w:t>
      </w:r>
      <w:r w:rsidR="00952D87" w:rsidRPr="00B21BD3">
        <w:rPr>
          <w:rFonts w:asciiTheme="minorBidi" w:hAnsiTheme="minorBidi"/>
          <w:rtl/>
        </w:rPr>
        <w:t>א</w:t>
      </w:r>
      <w:r w:rsidRPr="00B21BD3">
        <w:rPr>
          <w:rFonts w:asciiTheme="minorBidi" w:hAnsiTheme="minorBidi"/>
          <w:rtl/>
        </w:rPr>
        <w:t xml:space="preserve"> קריאת שמע. צעקו התלמידים: "רבי, עד כאן"?! אמר להם: </w:t>
      </w:r>
      <w:r w:rsidR="00952D87" w:rsidRPr="00B21BD3">
        <w:rPr>
          <w:rFonts w:asciiTheme="minorBidi" w:hAnsiTheme="minorBidi"/>
          <w:rtl/>
        </w:rPr>
        <w:t>'</w:t>
      </w:r>
      <w:r w:rsidRPr="00B21BD3">
        <w:rPr>
          <w:rFonts w:asciiTheme="minorBidi" w:hAnsiTheme="minorBidi"/>
          <w:rtl/>
        </w:rPr>
        <w:t xml:space="preserve">כל ימי </w:t>
      </w:r>
      <w:r w:rsidR="0014091C" w:rsidRPr="00B21BD3">
        <w:rPr>
          <w:rFonts w:asciiTheme="minorBidi" w:hAnsiTheme="minorBidi"/>
          <w:rtl/>
        </w:rPr>
        <w:t xml:space="preserve">הייתי אומר </w:t>
      </w:r>
      <w:r w:rsidR="00952D87" w:rsidRPr="00B21BD3">
        <w:rPr>
          <w:rFonts w:asciiTheme="minorBidi" w:hAnsiTheme="minorBidi"/>
          <w:rtl/>
        </w:rPr>
        <w:t xml:space="preserve">בכל נפשך - אפילו נוטל את נפשך </w:t>
      </w:r>
      <w:r w:rsidR="0014091C" w:rsidRPr="00B21BD3">
        <w:rPr>
          <w:rFonts w:asciiTheme="minorBidi" w:hAnsiTheme="minorBidi"/>
          <w:rtl/>
        </w:rPr>
        <w:t>ו</w:t>
      </w:r>
      <w:r w:rsidR="00952D87" w:rsidRPr="00B21BD3">
        <w:rPr>
          <w:rFonts w:asciiTheme="minorBidi" w:hAnsiTheme="minorBidi"/>
          <w:rtl/>
        </w:rPr>
        <w:t>מצטער מתי יבוא לידי ואקיימנו, ועכשיו שהגיעה לי ההזדמנות למסור הנפש על קדושת ה' לא אעשה זאת'?</w:t>
      </w:r>
      <w:r w:rsidR="00952D87" w:rsidRPr="00B21BD3">
        <w:rPr>
          <w:rFonts w:asciiTheme="minorBidi" w:hAnsiTheme="minorBidi"/>
        </w:rPr>
        <w:t>!</w:t>
      </w:r>
    </w:p>
    <w:p w:rsidR="002D2C31" w:rsidRPr="00B21BD3" w:rsidRDefault="00952D87" w:rsidP="00721D37">
      <w:pPr>
        <w:rPr>
          <w:rFonts w:asciiTheme="minorBidi" w:hAnsiTheme="minorBidi"/>
          <w:rtl/>
        </w:rPr>
      </w:pPr>
      <w:r w:rsidRPr="00B21BD3">
        <w:rPr>
          <w:rFonts w:asciiTheme="minorBidi" w:hAnsiTheme="minorBidi"/>
          <w:rtl/>
        </w:rPr>
        <w:t xml:space="preserve">רבי עקיבא </w:t>
      </w:r>
      <w:r w:rsidR="00826532" w:rsidRPr="00B21BD3">
        <w:rPr>
          <w:rFonts w:asciiTheme="minorBidi" w:hAnsiTheme="minorBidi"/>
          <w:rtl/>
        </w:rPr>
        <w:t xml:space="preserve">לא היה אדם 'אקדמאי', שלמד תורה באופן רגוע </w:t>
      </w:r>
      <w:r w:rsidR="00721D37">
        <w:rPr>
          <w:rFonts w:asciiTheme="minorBidi" w:hAnsiTheme="minorBidi"/>
          <w:rtl/>
        </w:rPr>
        <w:t>ושכלתני, אלא אדם של תשוקות עזות</w:t>
      </w:r>
      <w:r w:rsidR="00826532" w:rsidRPr="00B21BD3">
        <w:rPr>
          <w:rFonts w:asciiTheme="minorBidi" w:hAnsiTheme="minorBidi"/>
          <w:rtl/>
        </w:rPr>
        <w:t xml:space="preserve"> שהלך עם </w:t>
      </w:r>
      <w:r w:rsidRPr="00B21BD3">
        <w:rPr>
          <w:rFonts w:asciiTheme="minorBidi" w:hAnsiTheme="minorBidi"/>
          <w:rtl/>
        </w:rPr>
        <w:t xml:space="preserve">האמת שלו </w:t>
      </w:r>
      <w:r w:rsidR="00826532" w:rsidRPr="00B21BD3">
        <w:rPr>
          <w:rFonts w:asciiTheme="minorBidi" w:hAnsiTheme="minorBidi"/>
          <w:rtl/>
        </w:rPr>
        <w:t xml:space="preserve">בסערה </w:t>
      </w:r>
      <w:r w:rsidRPr="00B21BD3">
        <w:rPr>
          <w:rFonts w:asciiTheme="minorBidi" w:hAnsiTheme="minorBidi"/>
          <w:rtl/>
        </w:rPr>
        <w:t>עד כלות הנפש</w:t>
      </w:r>
      <w:r w:rsidR="00826532" w:rsidRPr="00B21BD3">
        <w:rPr>
          <w:rFonts w:asciiTheme="minorBidi" w:hAnsiTheme="minorBidi"/>
          <w:rtl/>
        </w:rPr>
        <w:t>.</w:t>
      </w:r>
      <w:r w:rsidR="0014091C" w:rsidRPr="00B21BD3">
        <w:rPr>
          <w:rFonts w:asciiTheme="minorBidi" w:hAnsiTheme="minorBidi"/>
          <w:rtl/>
        </w:rPr>
        <w:t xml:space="preserve"> </w:t>
      </w:r>
      <w:r w:rsidRPr="00B21BD3">
        <w:rPr>
          <w:rFonts w:asciiTheme="minorBidi" w:hAnsiTheme="minorBidi"/>
          <w:rtl/>
        </w:rPr>
        <w:t>ו</w:t>
      </w:r>
      <w:r w:rsidR="00721D37">
        <w:rPr>
          <w:rFonts w:asciiTheme="minorBidi" w:hAnsiTheme="minorBidi" w:hint="cs"/>
          <w:rtl/>
        </w:rPr>
        <w:t>כעת</w:t>
      </w:r>
      <w:r w:rsidRPr="00B21BD3">
        <w:rPr>
          <w:rFonts w:asciiTheme="minorBidi" w:hAnsiTheme="minorBidi"/>
          <w:rtl/>
        </w:rPr>
        <w:t xml:space="preserve">, כאשר מחברים את שתי התכונות </w:t>
      </w:r>
      <w:r w:rsidR="00826532" w:rsidRPr="00B21BD3">
        <w:rPr>
          <w:rFonts w:asciiTheme="minorBidi" w:hAnsiTheme="minorBidi"/>
          <w:rtl/>
        </w:rPr>
        <w:t>עליהן גדלו תלמידי רבי עקיבא -</w:t>
      </w:r>
      <w:r w:rsidRPr="00B21BD3">
        <w:rPr>
          <w:rFonts w:asciiTheme="minorBidi" w:hAnsiTheme="minorBidi"/>
          <w:rtl/>
        </w:rPr>
        <w:t xml:space="preserve"> אכפתיות לזולת </w:t>
      </w:r>
      <w:r w:rsidR="00826532" w:rsidRPr="00B21BD3">
        <w:rPr>
          <w:rFonts w:asciiTheme="minorBidi" w:hAnsiTheme="minorBidi"/>
          <w:rtl/>
        </w:rPr>
        <w:t xml:space="preserve">ביחד עם קנאות </w:t>
      </w:r>
      <w:r w:rsidR="0014091C" w:rsidRPr="00B21BD3">
        <w:rPr>
          <w:rFonts w:asciiTheme="minorBidi" w:hAnsiTheme="minorBidi"/>
          <w:rtl/>
        </w:rPr>
        <w:t xml:space="preserve">עזה </w:t>
      </w:r>
      <w:r w:rsidR="00826532" w:rsidRPr="00B21BD3">
        <w:rPr>
          <w:rFonts w:asciiTheme="minorBidi" w:hAnsiTheme="minorBidi"/>
          <w:rtl/>
        </w:rPr>
        <w:t>על העמדות שלך – הדבר הביא לכך שהם לא היו מסוגלים לסבול דעה שונה.</w:t>
      </w:r>
    </w:p>
    <w:p w:rsidR="00826532" w:rsidRPr="00B21BD3" w:rsidRDefault="00826532" w:rsidP="00B21BD3">
      <w:pPr>
        <w:rPr>
          <w:rFonts w:asciiTheme="minorBidi" w:hAnsiTheme="minorBidi"/>
          <w:rtl/>
        </w:rPr>
      </w:pPr>
      <w:r w:rsidRPr="00B21BD3">
        <w:rPr>
          <w:rFonts w:asciiTheme="minorBidi" w:hAnsiTheme="minorBidi"/>
          <w:rtl/>
        </w:rPr>
        <w:lastRenderedPageBreak/>
        <w:t xml:space="preserve">וכאן בדיוק הם טעו. תלמידי רבי עקיבא שכחו את העיקרון הגדול מכולם – שהוא הבסיס של הגישה התלמודית: </w:t>
      </w:r>
      <w:r w:rsidRPr="00B21BD3">
        <w:rPr>
          <w:rFonts w:asciiTheme="minorBidi" w:hAnsiTheme="minorBidi"/>
          <w:b/>
          <w:bCs/>
          <w:rtl/>
        </w:rPr>
        <w:t>אין אמת אחת</w:t>
      </w:r>
      <w:r w:rsidRPr="00B21BD3">
        <w:rPr>
          <w:rFonts w:asciiTheme="minorBidi" w:hAnsiTheme="minorBidi"/>
          <w:rtl/>
        </w:rPr>
        <w:t xml:space="preserve">. </w:t>
      </w:r>
      <w:r w:rsidRPr="00B21BD3">
        <w:rPr>
          <w:rFonts w:asciiTheme="minorBidi" w:hAnsiTheme="minorBidi"/>
          <w:b/>
          <w:bCs/>
          <w:rtl/>
        </w:rPr>
        <w:t>אין גישה שהיא האמת המוחלטת.</w:t>
      </w:r>
      <w:r w:rsidRPr="00B21BD3">
        <w:rPr>
          <w:rFonts w:asciiTheme="minorBidi" w:hAnsiTheme="minorBidi"/>
          <w:rtl/>
        </w:rPr>
        <w:t xml:space="preserve"> כל עמדה מייצגת גישה שיש לה מקום ויש לה מקור ו"אלו ואלו דברי אלוקים חיים"- ולכן היא ראויה </w:t>
      </w:r>
      <w:r w:rsidRPr="00B21BD3">
        <w:rPr>
          <w:rFonts w:asciiTheme="minorBidi" w:hAnsiTheme="minorBidi"/>
          <w:b/>
          <w:bCs/>
          <w:rtl/>
        </w:rPr>
        <w:t>לכל הפחות ל"כבוד".</w:t>
      </w:r>
      <w:r w:rsidRPr="00B21BD3">
        <w:rPr>
          <w:rFonts w:asciiTheme="minorBidi" w:hAnsiTheme="minorBidi"/>
          <w:rtl/>
        </w:rPr>
        <w:t xml:space="preserve"> </w:t>
      </w:r>
    </w:p>
    <w:p w:rsidR="00826532" w:rsidRDefault="00826532" w:rsidP="00B21BD3">
      <w:pPr>
        <w:rPr>
          <w:rFonts w:asciiTheme="minorBidi" w:hAnsiTheme="minorBidi"/>
          <w:rtl/>
        </w:rPr>
      </w:pPr>
      <w:r w:rsidRPr="00B21BD3">
        <w:rPr>
          <w:rFonts w:asciiTheme="minorBidi" w:hAnsiTheme="minorBidi"/>
          <w:rtl/>
        </w:rPr>
        <w:t>נכון, הלכה למעשה, אי אפשר לקבל את שתי הדעות וצריך לבחור רק באחת מהן, אבל בעיקרו של דבר, יש אמת יחסית בשתי הדעות. גם דעה שלא מתאימה להלכה, היא נכונה בעולם אחר ובמצב אחר. כמו דעת בית שמאי, שאינה מתאימה למצב העולם היום אבל תהיה נכונה לימות המשיח. ולכן היא ראויה לכל הפחות לכבוד ולהבנה.</w:t>
      </w:r>
    </w:p>
    <w:p w:rsidR="00F25615" w:rsidRDefault="00721D37" w:rsidP="00721D37">
      <w:pPr>
        <w:rPr>
          <w:rFonts w:asciiTheme="minorBidi" w:hAnsiTheme="minorBidi"/>
          <w:rtl/>
        </w:rPr>
      </w:pPr>
      <w:r w:rsidRPr="00B21BD3">
        <w:rPr>
          <w:rFonts w:asciiTheme="minorBidi" w:hAnsiTheme="minorBidi"/>
          <w:rtl/>
        </w:rPr>
        <w:t>[</w:t>
      </w:r>
      <w:r>
        <w:rPr>
          <w:rFonts w:asciiTheme="minorBidi" w:hAnsiTheme="minorBidi" w:hint="cs"/>
          <w:rtl/>
        </w:rPr>
        <w:t xml:space="preserve">זה עומק ההבדל בין 'אהבה' ל'כבוד': </w:t>
      </w:r>
      <w:r w:rsidRPr="00B21BD3">
        <w:rPr>
          <w:rFonts w:asciiTheme="minorBidi" w:hAnsiTheme="minorBidi"/>
          <w:rtl/>
        </w:rPr>
        <w:t xml:space="preserve">אהבה </w:t>
      </w:r>
      <w:r>
        <w:rPr>
          <w:rFonts w:asciiTheme="minorBidi" w:hAnsiTheme="minorBidi" w:hint="cs"/>
          <w:rtl/>
        </w:rPr>
        <w:t xml:space="preserve">ביסודה </w:t>
      </w:r>
      <w:r w:rsidRPr="00B21BD3">
        <w:rPr>
          <w:rFonts w:asciiTheme="minorBidi" w:hAnsiTheme="minorBidi"/>
          <w:rtl/>
        </w:rPr>
        <w:t xml:space="preserve">היא תכונה </w:t>
      </w:r>
      <w:r w:rsidRPr="00B21BD3">
        <w:rPr>
          <w:rFonts w:asciiTheme="minorBidi" w:hAnsiTheme="minorBidi"/>
          <w:b/>
          <w:bCs/>
          <w:rtl/>
        </w:rPr>
        <w:t>אנוכית</w:t>
      </w:r>
      <w:r w:rsidR="00F25615">
        <w:rPr>
          <w:rFonts w:asciiTheme="minorBidi" w:hAnsiTheme="minorBidi" w:hint="cs"/>
          <w:b/>
          <w:bCs/>
          <w:rtl/>
        </w:rPr>
        <w:t xml:space="preserve"> ואגואסיטית</w:t>
      </w:r>
      <w:r w:rsidRPr="00B21BD3">
        <w:rPr>
          <w:rFonts w:asciiTheme="minorBidi" w:hAnsiTheme="minorBidi"/>
          <w:rtl/>
        </w:rPr>
        <w:t xml:space="preserve">. כאשר צעירים אומרים </w:t>
      </w:r>
      <w:r>
        <w:rPr>
          <w:rFonts w:asciiTheme="minorBidi" w:hAnsiTheme="minorBidi" w:hint="cs"/>
          <w:rtl/>
        </w:rPr>
        <w:t xml:space="preserve">בהתלהבות </w:t>
      </w:r>
      <w:r w:rsidRPr="00B21BD3">
        <w:rPr>
          <w:rFonts w:asciiTheme="minorBidi" w:hAnsiTheme="minorBidi"/>
          <w:rtl/>
        </w:rPr>
        <w:t xml:space="preserve">'אני אוהב אותך', הם </w:t>
      </w:r>
      <w:r>
        <w:rPr>
          <w:rFonts w:asciiTheme="minorBidi" w:hAnsiTheme="minorBidi" w:hint="cs"/>
          <w:rtl/>
        </w:rPr>
        <w:t xml:space="preserve">חושבים </w:t>
      </w:r>
      <w:r w:rsidRPr="00B21BD3">
        <w:rPr>
          <w:rFonts w:asciiTheme="minorBidi" w:hAnsiTheme="minorBidi"/>
          <w:rtl/>
        </w:rPr>
        <w:t xml:space="preserve">שאכפת להם מהזולת, אבל האמת היא שהם לא אוהבים את הזולת אלא את הנוחות </w:t>
      </w:r>
      <w:r w:rsidRPr="00B21BD3">
        <w:rPr>
          <w:rFonts w:asciiTheme="minorBidi" w:hAnsiTheme="minorBidi"/>
          <w:b/>
          <w:bCs/>
          <w:rtl/>
        </w:rPr>
        <w:t>העצמית</w:t>
      </w:r>
      <w:r w:rsidRPr="00B21BD3">
        <w:rPr>
          <w:rFonts w:asciiTheme="minorBidi" w:hAnsiTheme="minorBidi"/>
          <w:rtl/>
        </w:rPr>
        <w:t xml:space="preserve"> </w:t>
      </w:r>
      <w:r>
        <w:rPr>
          <w:rFonts w:asciiTheme="minorBidi" w:hAnsiTheme="minorBidi" w:hint="cs"/>
          <w:rtl/>
        </w:rPr>
        <w:t xml:space="preserve">שלהם </w:t>
      </w:r>
      <w:r w:rsidRPr="00B21BD3">
        <w:rPr>
          <w:rFonts w:asciiTheme="minorBidi" w:hAnsiTheme="minorBidi"/>
          <w:rtl/>
        </w:rPr>
        <w:t xml:space="preserve">אצל הזולת. את הסיפוק </w:t>
      </w:r>
      <w:r w:rsidRPr="00B21BD3">
        <w:rPr>
          <w:rFonts w:asciiTheme="minorBidi" w:hAnsiTheme="minorBidi"/>
          <w:b/>
          <w:bCs/>
          <w:rtl/>
        </w:rPr>
        <w:t>העצמי</w:t>
      </w:r>
      <w:r w:rsidRPr="00B21BD3">
        <w:rPr>
          <w:rFonts w:asciiTheme="minorBidi" w:hAnsiTheme="minorBidi"/>
          <w:rtl/>
        </w:rPr>
        <w:t xml:space="preserve"> </w:t>
      </w:r>
      <w:r w:rsidR="00F25615">
        <w:rPr>
          <w:rFonts w:asciiTheme="minorBidi" w:hAnsiTheme="minorBidi" w:hint="cs"/>
          <w:rtl/>
        </w:rPr>
        <w:t xml:space="preserve">שהם משיגים </w:t>
      </w:r>
      <w:r w:rsidRPr="00B21BD3">
        <w:rPr>
          <w:rFonts w:asciiTheme="minorBidi" w:hAnsiTheme="minorBidi"/>
          <w:rtl/>
        </w:rPr>
        <w:t>אצל הזולת. כך מובא במאמר 'כי נער ישראל' תרס"ו, שכל אהבה "חוזרת אצל האוהב" והראיה שאדם אוהב רק אנשים קרובים אליו, וככל שהם קרובים אליו, הוא אוהב אותם יותר</w:t>
      </w:r>
      <w:r w:rsidR="00F25615">
        <w:rPr>
          <w:rFonts w:asciiTheme="minorBidi" w:hAnsiTheme="minorBidi" w:hint="cs"/>
          <w:rtl/>
        </w:rPr>
        <w:t>.</w:t>
      </w:r>
    </w:p>
    <w:p w:rsidR="00721D37" w:rsidRPr="00B21BD3" w:rsidRDefault="00F25615" w:rsidP="00F25615">
      <w:pPr>
        <w:rPr>
          <w:rFonts w:asciiTheme="minorBidi" w:hAnsiTheme="minorBidi"/>
          <w:rtl/>
        </w:rPr>
      </w:pPr>
      <w:r>
        <w:rPr>
          <w:rFonts w:asciiTheme="minorBidi" w:hAnsiTheme="minorBidi" w:hint="cs"/>
          <w:rtl/>
        </w:rPr>
        <w:t xml:space="preserve">כבוד, לעומת זאת, הוא תכונה </w:t>
      </w:r>
      <w:r w:rsidRPr="00F25615">
        <w:rPr>
          <w:rFonts w:asciiTheme="minorBidi" w:hAnsiTheme="minorBidi" w:hint="cs"/>
          <w:b/>
          <w:bCs/>
          <w:rtl/>
        </w:rPr>
        <w:t>זולתנית</w:t>
      </w:r>
      <w:r>
        <w:rPr>
          <w:rFonts w:asciiTheme="minorBidi" w:hAnsiTheme="minorBidi" w:hint="cs"/>
          <w:rtl/>
        </w:rPr>
        <w:t xml:space="preserve">, אלטרואיסטית. אני מכבד את הזולת </w:t>
      </w:r>
      <w:r w:rsidRPr="00F25615">
        <w:rPr>
          <w:rFonts w:asciiTheme="minorBidi" w:hAnsiTheme="minorBidi" w:hint="cs"/>
          <w:b/>
          <w:bCs/>
          <w:rtl/>
        </w:rPr>
        <w:t>באשר הוא</w:t>
      </w:r>
      <w:r>
        <w:rPr>
          <w:rFonts w:asciiTheme="minorBidi" w:hAnsiTheme="minorBidi" w:hint="cs"/>
          <w:rtl/>
        </w:rPr>
        <w:t xml:space="preserve"> ונותן לו את הכבוד המגיע לו בגלל מה שהוא אדם</w:t>
      </w:r>
      <w:r w:rsidR="00721D37" w:rsidRPr="00B21BD3">
        <w:rPr>
          <w:rFonts w:asciiTheme="minorBidi" w:hAnsiTheme="minorBidi"/>
          <w:rtl/>
        </w:rPr>
        <w:t>].</w:t>
      </w:r>
    </w:p>
    <w:p w:rsidR="00826532" w:rsidRPr="00B21BD3" w:rsidRDefault="00BA7E03" w:rsidP="00B21BD3">
      <w:pPr>
        <w:rPr>
          <w:rFonts w:asciiTheme="minorBidi" w:hAnsiTheme="minorBidi"/>
          <w:highlight w:val="yellow"/>
          <w:rtl/>
        </w:rPr>
      </w:pPr>
      <w:r>
        <w:rPr>
          <w:rFonts w:asciiTheme="minorBidi" w:hAnsiTheme="minorBidi" w:hint="cs"/>
          <w:highlight w:val="yellow"/>
          <w:rtl/>
        </w:rPr>
        <w:t>4</w:t>
      </w:r>
      <w:r w:rsidR="00C804FB" w:rsidRPr="00B21BD3">
        <w:rPr>
          <w:rFonts w:asciiTheme="minorBidi" w:hAnsiTheme="minorBidi"/>
          <w:highlight w:val="yellow"/>
          <w:rtl/>
        </w:rPr>
        <w:t xml:space="preserve">. </w:t>
      </w:r>
      <w:r w:rsidR="0014091C" w:rsidRPr="00B21BD3">
        <w:rPr>
          <w:rFonts w:asciiTheme="minorBidi" w:hAnsiTheme="minorBidi"/>
          <w:b/>
          <w:bCs/>
          <w:highlight w:val="yellow"/>
          <w:rtl/>
        </w:rPr>
        <w:t>לקו"ש חכ"ב</w:t>
      </w:r>
      <w:r w:rsidR="00BC189D" w:rsidRPr="00B21BD3">
        <w:rPr>
          <w:rFonts w:asciiTheme="minorBidi" w:hAnsiTheme="minorBidi"/>
          <w:b/>
          <w:bCs/>
          <w:highlight w:val="yellow"/>
          <w:rtl/>
        </w:rPr>
        <w:t>/139</w:t>
      </w:r>
      <w:r w:rsidR="00BC189D" w:rsidRPr="00B21BD3">
        <w:rPr>
          <w:rFonts w:asciiTheme="minorBidi" w:hAnsiTheme="minorBidi"/>
          <w:highlight w:val="yellow"/>
          <w:rtl/>
        </w:rPr>
        <w:t>: לכל אחד מהתלמידים היה את הדרך בה הבין את תורת רבו ועל פיה עבד את ה'. אצל האחד היה העיקר אהבת ה' ואצל השני יראת ה'. ומכיוון שהיו תלמידי רבי עקיבא שעבדו בעניין של 'ואהבת לרעך כמוך', השתדלו להשפיע על חבריהם שגם הם יעבדו ה' בדרך זו. וכאשר החברים לא קיבלו את דעתם – הרי שלא נהגו כבוד זה בזה.</w:t>
      </w:r>
    </w:p>
    <w:p w:rsidR="00BC189D" w:rsidRPr="00B21BD3" w:rsidRDefault="00BC189D" w:rsidP="00B21BD3">
      <w:pPr>
        <w:rPr>
          <w:rFonts w:asciiTheme="minorBidi" w:hAnsiTheme="minorBidi"/>
          <w:rtl/>
        </w:rPr>
      </w:pPr>
      <w:r w:rsidRPr="00B21BD3">
        <w:rPr>
          <w:rFonts w:asciiTheme="minorBidi" w:hAnsiTheme="minorBidi"/>
          <w:highlight w:val="yellow"/>
          <w:rtl/>
        </w:rPr>
        <w:t xml:space="preserve">עוד זאת: רבי עקיבא חי כל ימיו בתשוקה בעניין המסירות נפש, כפי שאמר </w:t>
      </w:r>
      <w:r w:rsidRPr="00B21BD3">
        <w:rPr>
          <w:rFonts w:asciiTheme="minorBidi" w:hAnsiTheme="minorBidi"/>
          <w:b/>
          <w:bCs/>
          <w:highlight w:val="yellow"/>
          <w:rtl/>
        </w:rPr>
        <w:t>לתלמידיו</w:t>
      </w:r>
      <w:r w:rsidRPr="00B21BD3">
        <w:rPr>
          <w:rFonts w:asciiTheme="minorBidi" w:hAnsiTheme="minorBidi"/>
          <w:highlight w:val="yellow"/>
          <w:rtl/>
        </w:rPr>
        <w:t>: 'כל ימי הייתי מצטער ... מתי יבוא לידי ואקיימנו'. ותלמידי רבי עקיבא קיבלו ממנו את אותה התשוקה וכל עניין בעבודת ה' היה אצלם במסירות נפש שחדר את כל מציאותם ולא היה אצלם מקום לעניין אחר.</w:t>
      </w:r>
    </w:p>
    <w:p w:rsidR="00C804FB" w:rsidRPr="00B21BD3" w:rsidRDefault="00BC189D" w:rsidP="00B21BD3">
      <w:pPr>
        <w:rPr>
          <w:rFonts w:asciiTheme="minorBidi" w:hAnsiTheme="minorBidi"/>
          <w:rtl/>
        </w:rPr>
      </w:pPr>
      <w:r w:rsidRPr="00B21BD3">
        <w:rPr>
          <w:rFonts w:asciiTheme="minorBidi" w:hAnsiTheme="minorBidi"/>
          <w:rtl/>
        </w:rPr>
        <w:t xml:space="preserve">לפי זה, הרבי מבאר בהמשך שם נקודה מעניינת: מובא בפוסקים שתלמידי רבי עקיבא פסקו מלמות ביום ל"ג בעומר, שמאוחר יותר הפך להיות היום של רשב"י. כיון שכל דבר הוא בהשגחה פרטית, </w:t>
      </w:r>
      <w:r w:rsidR="00F25615">
        <w:rPr>
          <w:rFonts w:asciiTheme="minorBidi" w:hAnsiTheme="minorBidi" w:hint="cs"/>
          <w:rtl/>
        </w:rPr>
        <w:t xml:space="preserve">מעניין להבין </w:t>
      </w:r>
      <w:r w:rsidRPr="00B21BD3">
        <w:rPr>
          <w:rFonts w:asciiTheme="minorBidi" w:hAnsiTheme="minorBidi"/>
          <w:rtl/>
        </w:rPr>
        <w:t>מדוע דווקא הזכות של רשב"י הייתה זו שעצרה את המגיפה?</w:t>
      </w:r>
    </w:p>
    <w:p w:rsidR="00BC189D" w:rsidRPr="00B21BD3" w:rsidRDefault="00F25615" w:rsidP="00F25615">
      <w:pPr>
        <w:rPr>
          <w:rFonts w:asciiTheme="minorBidi" w:hAnsiTheme="minorBidi"/>
          <w:rtl/>
        </w:rPr>
      </w:pPr>
      <w:r>
        <w:rPr>
          <w:rFonts w:asciiTheme="minorBidi" w:hAnsiTheme="minorBidi" w:hint="cs"/>
          <w:rtl/>
        </w:rPr>
        <w:t xml:space="preserve">אלא </w:t>
      </w:r>
      <w:r w:rsidR="00BC189D" w:rsidRPr="00B21BD3">
        <w:rPr>
          <w:rFonts w:asciiTheme="minorBidi" w:hAnsiTheme="minorBidi"/>
          <w:rtl/>
        </w:rPr>
        <w:t xml:space="preserve">רשב"י סימל את </w:t>
      </w:r>
      <w:r w:rsidRPr="00F25615">
        <w:rPr>
          <w:rFonts w:asciiTheme="minorBidi" w:hAnsiTheme="minorBidi" w:hint="cs"/>
          <w:b/>
          <w:bCs/>
          <w:rtl/>
        </w:rPr>
        <w:t>התיקון</w:t>
      </w:r>
      <w:r>
        <w:rPr>
          <w:rFonts w:asciiTheme="minorBidi" w:hAnsiTheme="minorBidi" w:hint="cs"/>
          <w:rtl/>
        </w:rPr>
        <w:t xml:space="preserve"> ל</w:t>
      </w:r>
      <w:r w:rsidR="00BC189D" w:rsidRPr="00B21BD3">
        <w:rPr>
          <w:rFonts w:asciiTheme="minorBidi" w:hAnsiTheme="minorBidi"/>
          <w:rtl/>
        </w:rPr>
        <w:t xml:space="preserve">הנהגה שלהם. רשב"י </w:t>
      </w:r>
      <w:r>
        <w:rPr>
          <w:rFonts w:asciiTheme="minorBidi" w:hAnsiTheme="minorBidi" w:hint="cs"/>
          <w:rtl/>
        </w:rPr>
        <w:t>היה זה ש</w:t>
      </w:r>
      <w:r w:rsidR="00BC189D" w:rsidRPr="00B21BD3">
        <w:rPr>
          <w:rFonts w:asciiTheme="minorBidi" w:hAnsiTheme="minorBidi"/>
          <w:rtl/>
        </w:rPr>
        <w:t xml:space="preserve">הפנים היטב את הצורך </w:t>
      </w:r>
      <w:r w:rsidR="00BC189D" w:rsidRPr="00B21BD3">
        <w:rPr>
          <w:rFonts w:asciiTheme="minorBidi" w:hAnsiTheme="minorBidi"/>
          <w:b/>
          <w:bCs/>
          <w:rtl/>
        </w:rPr>
        <w:t>במתן כבוד לדעה שונה</w:t>
      </w:r>
      <w:r w:rsidR="00BC189D" w:rsidRPr="00B21BD3">
        <w:rPr>
          <w:rFonts w:asciiTheme="minorBidi" w:hAnsiTheme="minorBidi"/>
          <w:rtl/>
        </w:rPr>
        <w:t xml:space="preserve"> גם אם אתה לא חושב כמותה. כך מספרת עליו הגמרא כי כשיצא מהמערה בפעם הראשונה, הוא ורבי א</w:t>
      </w:r>
      <w:r>
        <w:rPr>
          <w:rFonts w:asciiTheme="minorBidi" w:hAnsiTheme="minorBidi"/>
          <w:rtl/>
        </w:rPr>
        <w:t>ל</w:t>
      </w:r>
      <w:r w:rsidR="00BC189D" w:rsidRPr="00B21BD3">
        <w:rPr>
          <w:rFonts w:asciiTheme="minorBidi" w:hAnsiTheme="minorBidi"/>
          <w:rtl/>
        </w:rPr>
        <w:t xml:space="preserve">עזר שרפו את מי שעבד בעבודת השדה והזניח "חיי עולם" של </w:t>
      </w:r>
      <w:r>
        <w:rPr>
          <w:rFonts w:asciiTheme="minorBidi" w:hAnsiTheme="minorBidi" w:hint="cs"/>
          <w:rtl/>
        </w:rPr>
        <w:t xml:space="preserve">לימוד </w:t>
      </w:r>
      <w:r w:rsidR="00BC189D" w:rsidRPr="00B21BD3">
        <w:rPr>
          <w:rFonts w:asciiTheme="minorBidi" w:hAnsiTheme="minorBidi"/>
          <w:rtl/>
        </w:rPr>
        <w:t xml:space="preserve">תורה. אולם כשיצאו מהמערה בפעם השנייה, את מי שרבי אליעזר שרף, </w:t>
      </w:r>
      <w:r w:rsidR="00BC189D" w:rsidRPr="00B21BD3">
        <w:rPr>
          <w:rFonts w:asciiTheme="minorBidi" w:hAnsiTheme="minorBidi"/>
          <w:b/>
          <w:bCs/>
          <w:rtl/>
        </w:rPr>
        <w:t>רשב"י החיה</w:t>
      </w:r>
      <w:r w:rsidR="00130764" w:rsidRPr="00B21BD3">
        <w:rPr>
          <w:rFonts w:asciiTheme="minorBidi" w:hAnsiTheme="minorBidi"/>
          <w:rtl/>
        </w:rPr>
        <w:t>!</w:t>
      </w:r>
      <w:r w:rsidR="00BC189D" w:rsidRPr="00B21BD3">
        <w:rPr>
          <w:rFonts w:asciiTheme="minorBidi" w:hAnsiTheme="minorBidi"/>
          <w:rtl/>
        </w:rPr>
        <w:t>.</w:t>
      </w:r>
    </w:p>
    <w:p w:rsidR="00130764" w:rsidRPr="00B21BD3" w:rsidRDefault="00130764" w:rsidP="00B21BD3">
      <w:pPr>
        <w:rPr>
          <w:rFonts w:asciiTheme="minorBidi" w:hAnsiTheme="minorBidi"/>
          <w:rtl/>
        </w:rPr>
      </w:pPr>
    </w:p>
    <w:p w:rsidR="00130764" w:rsidRPr="00B21BD3" w:rsidRDefault="00130764" w:rsidP="00B21BD3">
      <w:pPr>
        <w:rPr>
          <w:rFonts w:asciiTheme="minorBidi" w:hAnsiTheme="minorBidi"/>
          <w:rtl/>
        </w:rPr>
      </w:pPr>
      <w:r w:rsidRPr="00B21BD3">
        <w:rPr>
          <w:rFonts w:asciiTheme="minorBidi" w:hAnsiTheme="minorBidi"/>
          <w:rtl/>
        </w:rPr>
        <w:t>מהי משמעות הדברים הלכה למעשה? איך מעניקים כבוד לדעה שונה?</w:t>
      </w:r>
    </w:p>
    <w:p w:rsidR="00747A7C" w:rsidRPr="00B21BD3" w:rsidRDefault="00130764" w:rsidP="00B21BD3">
      <w:pPr>
        <w:rPr>
          <w:rFonts w:asciiTheme="minorBidi" w:hAnsiTheme="minorBidi"/>
          <w:rtl/>
        </w:rPr>
      </w:pPr>
      <w:r w:rsidRPr="00B21BD3">
        <w:rPr>
          <w:rFonts w:asciiTheme="minorBidi" w:hAnsiTheme="minorBidi"/>
          <w:rtl/>
        </w:rPr>
        <w:t xml:space="preserve">נזכיר שני היבטים לכך, </w:t>
      </w:r>
      <w:r w:rsidR="00747A7C" w:rsidRPr="00B21BD3">
        <w:rPr>
          <w:rFonts w:asciiTheme="minorBidi" w:hAnsiTheme="minorBidi"/>
          <w:rtl/>
        </w:rPr>
        <w:t xml:space="preserve">אחד </w:t>
      </w:r>
      <w:r w:rsidRPr="00B21BD3">
        <w:rPr>
          <w:rFonts w:asciiTheme="minorBidi" w:hAnsiTheme="minorBidi"/>
          <w:rtl/>
        </w:rPr>
        <w:t>לגבי דעות שונות ו</w:t>
      </w:r>
      <w:r w:rsidR="00747A7C" w:rsidRPr="00B21BD3">
        <w:rPr>
          <w:rFonts w:asciiTheme="minorBidi" w:hAnsiTheme="minorBidi"/>
          <w:rtl/>
        </w:rPr>
        <w:t xml:space="preserve">שני </w:t>
      </w:r>
      <w:r w:rsidRPr="00B21BD3">
        <w:rPr>
          <w:rFonts w:asciiTheme="minorBidi" w:hAnsiTheme="minorBidi"/>
          <w:rtl/>
        </w:rPr>
        <w:t xml:space="preserve">לגבי צרכים שונים: </w:t>
      </w:r>
    </w:p>
    <w:p w:rsidR="00BC189D" w:rsidRPr="00B21BD3" w:rsidRDefault="00130764" w:rsidP="00B21BD3">
      <w:pPr>
        <w:rPr>
          <w:rFonts w:asciiTheme="minorBidi" w:hAnsiTheme="minorBidi"/>
          <w:rtl/>
        </w:rPr>
      </w:pPr>
      <w:r w:rsidRPr="00B21BD3">
        <w:rPr>
          <w:rFonts w:asciiTheme="minorBidi" w:hAnsiTheme="minorBidi"/>
          <w:rtl/>
        </w:rPr>
        <w:t xml:space="preserve">א. לגבי דעות שונות: מובא בגמרא </w:t>
      </w:r>
      <w:r w:rsidR="00747A7C" w:rsidRPr="00B21BD3">
        <w:rPr>
          <w:rFonts w:asciiTheme="minorBidi" w:hAnsiTheme="minorBidi"/>
          <w:rtl/>
        </w:rPr>
        <w:t xml:space="preserve">(עירובין יג) כי ההלכה נקבעה כדעת בית הלל, "מפני שנוחין הן ועלובין הן ושונים דבריהם ודברי בית שמאי, ולא עוד אלא </w:t>
      </w:r>
      <w:r w:rsidR="00747A7C" w:rsidRPr="00B21BD3">
        <w:rPr>
          <w:rFonts w:asciiTheme="minorBidi" w:hAnsiTheme="minorBidi"/>
          <w:b/>
          <w:bCs/>
          <w:rtl/>
        </w:rPr>
        <w:t>שמקדימים דברי בית שמאי לדבריהם</w:t>
      </w:r>
      <w:r w:rsidR="00747A7C" w:rsidRPr="00B21BD3">
        <w:rPr>
          <w:rFonts w:asciiTheme="minorBidi" w:hAnsiTheme="minorBidi"/>
          <w:rtl/>
        </w:rPr>
        <w:t>".</w:t>
      </w:r>
    </w:p>
    <w:p w:rsidR="00747A7C" w:rsidRPr="00B21BD3" w:rsidRDefault="00747A7C" w:rsidP="00B21BD3">
      <w:pPr>
        <w:rPr>
          <w:rFonts w:asciiTheme="minorBidi" w:hAnsiTheme="minorBidi"/>
          <w:rtl/>
        </w:rPr>
      </w:pPr>
      <w:r w:rsidRPr="00B21BD3">
        <w:rPr>
          <w:rFonts w:asciiTheme="minorBidi" w:hAnsiTheme="minorBidi"/>
          <w:rtl/>
        </w:rPr>
        <w:t xml:space="preserve">בית הלל עשו שני דברים: א. הם הקשיבו עד הסוף לדברי בית שמאי. הם לא מיהרו לשלול את דבריהם, אלא נתנו להם את הכבוד הראוי והקשיבו להם בסבלנות. </w:t>
      </w:r>
      <w:r w:rsidR="00BA0D69" w:rsidRPr="00B21BD3">
        <w:rPr>
          <w:rFonts w:asciiTheme="minorBidi" w:hAnsiTheme="minorBidi"/>
          <w:rtl/>
        </w:rPr>
        <w:t>יתירה מכך: הם היו מתחילים וחוזרים את</w:t>
      </w:r>
      <w:r w:rsidRPr="00B21BD3">
        <w:rPr>
          <w:rFonts w:asciiTheme="minorBidi" w:hAnsiTheme="minorBidi"/>
          <w:rtl/>
        </w:rPr>
        <w:t xml:space="preserve"> דברי בית שמאי ורק אחר כך מציגים את העמדה שלהם </w:t>
      </w:r>
      <w:r w:rsidR="00440374" w:rsidRPr="00B21BD3">
        <w:rPr>
          <w:rFonts w:asciiTheme="minorBidi" w:hAnsiTheme="minorBidi"/>
          <w:rtl/>
        </w:rPr>
        <w:t xml:space="preserve">בצורה של </w:t>
      </w:r>
      <w:r w:rsidRPr="00B21BD3">
        <w:rPr>
          <w:rFonts w:asciiTheme="minorBidi" w:hAnsiTheme="minorBidi"/>
          <w:rtl/>
        </w:rPr>
        <w:t>'אנו רואים את הנושא בדרך אחרת'... (הדבר דומה לעצה שנותנים לסוכני מכירות, לחזור על דברי הלקוח ולומר 'אתה אומר בעצם כך וכך' ורק אחר כך להציג את העמדה השונה שלך).</w:t>
      </w:r>
    </w:p>
    <w:p w:rsidR="00BA0D69" w:rsidRPr="00B21BD3" w:rsidRDefault="00BA0D69" w:rsidP="00B21BD3">
      <w:pPr>
        <w:rPr>
          <w:rFonts w:asciiTheme="minorBidi" w:hAnsiTheme="minorBidi"/>
          <w:rtl/>
        </w:rPr>
      </w:pPr>
      <w:r w:rsidRPr="00B21BD3">
        <w:rPr>
          <w:rFonts w:asciiTheme="minorBidi" w:hAnsiTheme="minorBidi"/>
          <w:rtl/>
        </w:rPr>
        <w:lastRenderedPageBreak/>
        <w:t>עוד מובא בגמרא (יבמות יד,ב) כי בית הלל ובית שמאי לא נמנעו מלישא נשים זה מזה. הוי אומר שהם ניהלו דיון ענייני ומכבד ולא עשו דה-לגיטימציה לדעה של הזולת.</w:t>
      </w:r>
    </w:p>
    <w:p w:rsidR="00BA0D69" w:rsidRPr="00B21BD3" w:rsidRDefault="00747A7C" w:rsidP="00B21BD3">
      <w:pPr>
        <w:rPr>
          <w:rFonts w:asciiTheme="minorBidi" w:hAnsiTheme="minorBidi"/>
          <w:color w:val="252525"/>
          <w:shd w:val="clear" w:color="auto" w:fill="FFFFFF"/>
          <w:rtl/>
        </w:rPr>
      </w:pPr>
      <w:r w:rsidRPr="00B21BD3">
        <w:rPr>
          <w:rFonts w:asciiTheme="minorBidi" w:hAnsiTheme="minorBidi"/>
          <w:rtl/>
        </w:rPr>
        <w:t xml:space="preserve">ב. לגבי צרכים שונים: הרמב"ם כותב </w:t>
      </w:r>
      <w:r w:rsidR="00BA0D69" w:rsidRPr="00B21BD3">
        <w:rPr>
          <w:rFonts w:asciiTheme="minorBidi" w:hAnsiTheme="minorBidi"/>
          <w:rtl/>
        </w:rPr>
        <w:t>(אישות טו, יט-כ): '</w:t>
      </w:r>
      <w:r w:rsidR="00BA0D69" w:rsidRPr="00B21BD3">
        <w:rPr>
          <w:rFonts w:asciiTheme="minorBidi" w:hAnsiTheme="minorBidi"/>
          <w:color w:val="252525"/>
          <w:shd w:val="clear" w:color="auto" w:fill="FFFFFF"/>
          <w:rtl/>
        </w:rPr>
        <w:t xml:space="preserve">צוו חכמים שיהא אדם </w:t>
      </w:r>
      <w:r w:rsidR="00BA0D69" w:rsidRPr="00B21BD3">
        <w:rPr>
          <w:rFonts w:asciiTheme="minorBidi" w:hAnsiTheme="minorBidi"/>
          <w:b/>
          <w:bCs/>
          <w:color w:val="252525"/>
          <w:shd w:val="clear" w:color="auto" w:fill="FFFFFF"/>
          <w:rtl/>
        </w:rPr>
        <w:t>מכבד</w:t>
      </w:r>
      <w:r w:rsidR="00BA0D69" w:rsidRPr="00B21BD3">
        <w:rPr>
          <w:rFonts w:asciiTheme="minorBidi" w:hAnsiTheme="minorBidi"/>
          <w:color w:val="252525"/>
          <w:shd w:val="clear" w:color="auto" w:fill="FFFFFF"/>
          <w:rtl/>
        </w:rPr>
        <w:t xml:space="preserve"> את אשתו יותר מגופו </w:t>
      </w:r>
      <w:r w:rsidR="00BA0D69" w:rsidRPr="00B21BD3">
        <w:rPr>
          <w:rFonts w:asciiTheme="minorBidi" w:hAnsiTheme="minorBidi"/>
          <w:b/>
          <w:bCs/>
          <w:color w:val="252525"/>
          <w:shd w:val="clear" w:color="auto" w:fill="FFFFFF"/>
          <w:rtl/>
        </w:rPr>
        <w:t>ואוהבה</w:t>
      </w:r>
      <w:r w:rsidR="00BA0D69" w:rsidRPr="00B21BD3">
        <w:rPr>
          <w:rFonts w:asciiTheme="minorBidi" w:hAnsiTheme="minorBidi"/>
          <w:color w:val="252525"/>
          <w:shd w:val="clear" w:color="auto" w:fill="FFFFFF"/>
          <w:rtl/>
        </w:rPr>
        <w:t xml:space="preserve"> כגופו'. הרמב"ם מבדיל בין כבוד לאהבה, ומקדים את הצורך במתן כבוד לאישה – עוד יותר מהצורך לאהוב </w:t>
      </w:r>
      <w:r w:rsidR="00440374" w:rsidRPr="00B21BD3">
        <w:rPr>
          <w:rFonts w:asciiTheme="minorBidi" w:hAnsiTheme="minorBidi"/>
          <w:color w:val="252525"/>
          <w:shd w:val="clear" w:color="auto" w:fill="FFFFFF"/>
          <w:rtl/>
        </w:rPr>
        <w:t>אותה</w:t>
      </w:r>
      <w:r w:rsidR="00BA0D69" w:rsidRPr="00B21BD3">
        <w:rPr>
          <w:rFonts w:asciiTheme="minorBidi" w:hAnsiTheme="minorBidi"/>
          <w:color w:val="252525"/>
          <w:shd w:val="clear" w:color="auto" w:fill="FFFFFF"/>
          <w:rtl/>
        </w:rPr>
        <w:t xml:space="preserve">. </w:t>
      </w:r>
    </w:p>
    <w:p w:rsidR="00C804FB" w:rsidRPr="00B21BD3" w:rsidRDefault="00BA0D69" w:rsidP="00B21BD3">
      <w:pPr>
        <w:rPr>
          <w:rFonts w:asciiTheme="minorBidi" w:hAnsiTheme="minorBidi"/>
          <w:rtl/>
        </w:rPr>
      </w:pPr>
      <w:r w:rsidRPr="00B21BD3">
        <w:rPr>
          <w:rFonts w:asciiTheme="minorBidi" w:hAnsiTheme="minorBidi"/>
          <w:color w:val="252525"/>
          <w:shd w:val="clear" w:color="auto" w:fill="FFFFFF"/>
          <w:rtl/>
        </w:rPr>
        <w:t xml:space="preserve">מה הנקודה כאן? אלא כבוד הוא היכולת לתת לזולת את </w:t>
      </w:r>
      <w:r w:rsidRPr="00B21BD3">
        <w:rPr>
          <w:rFonts w:asciiTheme="minorBidi" w:hAnsiTheme="minorBidi"/>
          <w:b/>
          <w:bCs/>
          <w:color w:val="252525"/>
          <w:shd w:val="clear" w:color="auto" w:fill="FFFFFF"/>
          <w:rtl/>
        </w:rPr>
        <w:t>המרחב שהוא זקוק לו</w:t>
      </w:r>
      <w:r w:rsidRPr="00B21BD3">
        <w:rPr>
          <w:rFonts w:asciiTheme="minorBidi" w:hAnsiTheme="minorBidi"/>
          <w:color w:val="252525"/>
          <w:shd w:val="clear" w:color="auto" w:fill="FFFFFF"/>
          <w:rtl/>
        </w:rPr>
        <w:t xml:space="preserve">. לא לחנוק אותו עם מה שחשוב לי, אלא לאפשר לו לממש את הצרכים החשובים </w:t>
      </w:r>
      <w:r w:rsidRPr="00B21BD3">
        <w:rPr>
          <w:rFonts w:asciiTheme="minorBidi" w:hAnsiTheme="minorBidi"/>
          <w:b/>
          <w:bCs/>
          <w:color w:val="252525"/>
          <w:shd w:val="clear" w:color="auto" w:fill="FFFFFF"/>
          <w:rtl/>
        </w:rPr>
        <w:t>בעיניו</w:t>
      </w:r>
      <w:r w:rsidRPr="00B21BD3">
        <w:rPr>
          <w:rFonts w:asciiTheme="minorBidi" w:hAnsiTheme="minorBidi"/>
          <w:color w:val="252525"/>
          <w:shd w:val="clear" w:color="auto" w:fill="FFFFFF"/>
          <w:rtl/>
        </w:rPr>
        <w:t xml:space="preserve">. דוגמא לכך הם דברי המאירי </w:t>
      </w:r>
      <w:r w:rsidRPr="00B21BD3">
        <w:rPr>
          <w:rFonts w:asciiTheme="minorBidi" w:eastAsia="Times New Roman" w:hAnsiTheme="minorBidi"/>
          <w:rtl/>
        </w:rPr>
        <w:t>בסוטה כא,ב</w:t>
      </w:r>
      <w:r w:rsidRPr="00B21BD3">
        <w:rPr>
          <w:rFonts w:asciiTheme="minorBidi" w:eastAsia="Times New Roman" w:hAnsiTheme="minorBidi"/>
          <w:i/>
          <w:iCs/>
          <w:rtl/>
        </w:rPr>
        <w:t>: רוצה אשה בקב ותיפלות מתשעה קבין ופרישות – כלומר: רוצה היא במזונות מועטים ושיהא בעלה מיטפל עמה, משיהיו לה מזונות מרובים ושפע גדול ויהיה בעלה פורש ממנה.</w:t>
      </w:r>
      <w:r w:rsidRPr="00B21BD3">
        <w:rPr>
          <w:rFonts w:asciiTheme="minorBidi" w:hAnsiTheme="minorBidi"/>
          <w:rtl/>
        </w:rPr>
        <w:t xml:space="preserve"> </w:t>
      </w:r>
    </w:p>
    <w:p w:rsidR="00440374" w:rsidRPr="00B21BD3" w:rsidRDefault="00BA0D69" w:rsidP="00F25615">
      <w:pPr>
        <w:rPr>
          <w:rFonts w:asciiTheme="minorBidi" w:hAnsiTheme="minorBidi"/>
          <w:i/>
          <w:iCs/>
          <w:rtl/>
        </w:rPr>
      </w:pPr>
      <w:r w:rsidRPr="00B21BD3">
        <w:rPr>
          <w:rFonts w:asciiTheme="minorBidi" w:hAnsiTheme="minorBidi"/>
          <w:rtl/>
        </w:rPr>
        <w:t>נסיים בסיפור</w:t>
      </w:r>
      <w:r w:rsidRPr="00B21BD3">
        <w:rPr>
          <w:rStyle w:val="a5"/>
          <w:rFonts w:asciiTheme="minorBidi" w:hAnsiTheme="minorBidi"/>
          <w:rtl/>
        </w:rPr>
        <w:footnoteReference w:id="6"/>
      </w:r>
      <w:r w:rsidRPr="00B21BD3">
        <w:rPr>
          <w:rFonts w:asciiTheme="minorBidi" w:hAnsiTheme="minorBidi"/>
          <w:rtl/>
        </w:rPr>
        <w:t xml:space="preserve"> הממחיש היטב את היכולת לתת "כבוד" </w:t>
      </w:r>
      <w:r w:rsidR="00440374" w:rsidRPr="00B21BD3">
        <w:rPr>
          <w:rFonts w:asciiTheme="minorBidi" w:hAnsiTheme="minorBidi"/>
          <w:rtl/>
        </w:rPr>
        <w:t>לצרכים השונים</w:t>
      </w:r>
      <w:r w:rsidRPr="00B21BD3">
        <w:rPr>
          <w:rFonts w:asciiTheme="minorBidi" w:hAnsiTheme="minorBidi"/>
          <w:rtl/>
        </w:rPr>
        <w:t xml:space="preserve"> של הזולת:</w:t>
      </w:r>
      <w:r w:rsidR="00440374" w:rsidRPr="00B21BD3">
        <w:rPr>
          <w:rFonts w:asciiTheme="minorBidi" w:hAnsiTheme="minorBidi"/>
          <w:rtl/>
        </w:rPr>
        <w:t xml:space="preserve"> </w:t>
      </w:r>
      <w:r w:rsidR="00F25615">
        <w:rPr>
          <w:rFonts w:asciiTheme="minorBidi" w:hAnsiTheme="minorBidi"/>
          <w:i/>
          <w:iCs/>
          <w:rtl/>
        </w:rPr>
        <w:t>בערב המהפכה הגדולה באיראן</w:t>
      </w:r>
      <w:r w:rsidR="00440374" w:rsidRPr="00B21BD3">
        <w:rPr>
          <w:rFonts w:asciiTheme="minorBidi" w:hAnsiTheme="minorBidi"/>
          <w:i/>
          <w:iCs/>
          <w:rtl/>
        </w:rPr>
        <w:t xml:space="preserve"> </w:t>
      </w:r>
      <w:r w:rsidR="00F25615">
        <w:rPr>
          <w:rFonts w:asciiTheme="minorBidi" w:hAnsiTheme="minorBidi" w:hint="cs"/>
          <w:i/>
          <w:iCs/>
          <w:rtl/>
        </w:rPr>
        <w:t>ש</w:t>
      </w:r>
      <w:r w:rsidR="00440374" w:rsidRPr="00B21BD3">
        <w:rPr>
          <w:rFonts w:asciiTheme="minorBidi" w:hAnsiTheme="minorBidi"/>
          <w:i/>
          <w:iCs/>
          <w:rtl/>
        </w:rPr>
        <w:t xml:space="preserve">בה עלה חומייני לשלטון, הרבי שלח כמה בחורים כדי להוציא משם ילדים וילדות יהודים. במבצע מורכב וחשאי, הוצאו משם מאות ילדים והוטסו לארצות הברית, שם שוכנו במוסד מיוחד שהוקם עבורם. כמה ימים לפני פסח, קיבלה הנהלת המוסד מסר מיוחד מהרבי: לא לשכוח להכין </w:t>
      </w:r>
      <w:r w:rsidR="00440374" w:rsidRPr="00B21BD3">
        <w:rPr>
          <w:rFonts w:asciiTheme="minorBidi" w:hAnsiTheme="minorBidi"/>
          <w:b/>
          <w:bCs/>
          <w:i/>
          <w:iCs/>
          <w:rtl/>
        </w:rPr>
        <w:t>אורז לליל הסדר</w:t>
      </w:r>
      <w:r w:rsidR="00440374" w:rsidRPr="00B21BD3">
        <w:rPr>
          <w:rFonts w:asciiTheme="minorBidi" w:hAnsiTheme="minorBidi"/>
          <w:i/>
          <w:iCs/>
          <w:rtl/>
        </w:rPr>
        <w:t>! כדי שתהיה לילדים הרגשה של בית.</w:t>
      </w:r>
    </w:p>
    <w:p w:rsidR="00440374" w:rsidRPr="00B21BD3" w:rsidRDefault="00440374" w:rsidP="00B21BD3">
      <w:pPr>
        <w:rPr>
          <w:rFonts w:asciiTheme="minorBidi" w:hAnsiTheme="minorBidi"/>
          <w:i/>
          <w:iCs/>
          <w:rtl/>
        </w:rPr>
      </w:pPr>
      <w:r w:rsidRPr="00B21BD3">
        <w:rPr>
          <w:rFonts w:asciiTheme="minorBidi" w:hAnsiTheme="minorBidi"/>
          <w:i/>
          <w:iCs/>
          <w:rtl/>
        </w:rPr>
        <w:t>נשים לב: אורז זה קטניות ואצל האשכנזים מחמירים מאוד לא לאכול קטניות בפסח, אבל הרבי הרגיש את הצורך של אותם ילדים לראות אורז על השולחן ולהיזכר בבית...</w:t>
      </w:r>
    </w:p>
    <w:p w:rsidR="00B21BD3" w:rsidRPr="00B21BD3" w:rsidRDefault="00B21BD3" w:rsidP="00B21BD3">
      <w:pPr>
        <w:spacing w:after="0"/>
        <w:jc w:val="both"/>
        <w:rPr>
          <w:rFonts w:asciiTheme="minorBidi" w:hAnsiTheme="minorBidi"/>
          <w:i/>
          <w:iCs/>
          <w:rtl/>
        </w:rPr>
      </w:pPr>
    </w:p>
    <w:tbl>
      <w:tblPr>
        <w:tblStyle w:val="a6"/>
        <w:bidiVisual/>
        <w:tblW w:w="0" w:type="auto"/>
        <w:tblLook w:val="04A0"/>
      </w:tblPr>
      <w:tblGrid>
        <w:gridCol w:w="8522"/>
      </w:tblGrid>
      <w:tr w:rsidR="00B21BD3" w:rsidRPr="00B21BD3" w:rsidTr="00C45B45">
        <w:tc>
          <w:tcPr>
            <w:tcW w:w="8522" w:type="dxa"/>
          </w:tcPr>
          <w:p w:rsidR="00B21BD3" w:rsidRPr="00B21BD3" w:rsidRDefault="00B21BD3" w:rsidP="00B21BD3">
            <w:pPr>
              <w:spacing w:line="276" w:lineRule="auto"/>
              <w:jc w:val="center"/>
              <w:rPr>
                <w:rFonts w:asciiTheme="minorBidi" w:hAnsiTheme="minorBidi"/>
                <w:sz w:val="42"/>
                <w:szCs w:val="42"/>
                <w:rtl/>
              </w:rPr>
            </w:pPr>
            <w:r w:rsidRPr="00B21BD3">
              <w:rPr>
                <w:rFonts w:asciiTheme="minorBidi" w:hAnsiTheme="minorBidi"/>
                <w:sz w:val="42"/>
                <w:szCs w:val="42"/>
                <w:rtl/>
              </w:rPr>
              <w:t>כתיבת השיעור והפצתו באופן חופשי</w:t>
            </w:r>
          </w:p>
          <w:p w:rsidR="00B21BD3" w:rsidRPr="00B21BD3" w:rsidRDefault="00B21BD3" w:rsidP="00B21BD3">
            <w:pPr>
              <w:spacing w:line="276" w:lineRule="auto"/>
              <w:jc w:val="center"/>
              <w:rPr>
                <w:rFonts w:asciiTheme="minorBidi" w:hAnsiTheme="minorBidi"/>
                <w:sz w:val="42"/>
                <w:szCs w:val="42"/>
                <w:rtl/>
              </w:rPr>
            </w:pPr>
            <w:r w:rsidRPr="00B21BD3">
              <w:rPr>
                <w:rFonts w:asciiTheme="minorBidi" w:hAnsiTheme="minorBidi"/>
                <w:sz w:val="42"/>
                <w:szCs w:val="42"/>
                <w:rtl/>
              </w:rPr>
              <w:t xml:space="preserve">מתאפשרת בתמיכתם של </w:t>
            </w:r>
            <w:r w:rsidRPr="00B21BD3">
              <w:rPr>
                <w:rFonts w:asciiTheme="minorBidi" w:hAnsiTheme="minorBidi"/>
                <w:b/>
                <w:bCs/>
                <w:sz w:val="42"/>
                <w:szCs w:val="42"/>
                <w:rtl/>
              </w:rPr>
              <w:t>שלוחי רבנו ברחבי תבל</w:t>
            </w:r>
          </w:p>
          <w:p w:rsidR="00B21BD3" w:rsidRPr="00B21BD3" w:rsidRDefault="00B21BD3" w:rsidP="00B21BD3">
            <w:pPr>
              <w:spacing w:line="276" w:lineRule="auto"/>
              <w:jc w:val="center"/>
              <w:rPr>
                <w:rFonts w:asciiTheme="minorBidi" w:hAnsiTheme="minorBidi"/>
                <w:sz w:val="42"/>
                <w:szCs w:val="42"/>
                <w:rtl/>
              </w:rPr>
            </w:pPr>
          </w:p>
          <w:p w:rsidR="00B21BD3" w:rsidRPr="00B21BD3" w:rsidRDefault="00B21BD3" w:rsidP="00B21BD3">
            <w:pPr>
              <w:spacing w:line="276" w:lineRule="auto"/>
              <w:jc w:val="center"/>
              <w:rPr>
                <w:rFonts w:asciiTheme="minorBidi" w:hAnsiTheme="minorBidi"/>
                <w:sz w:val="42"/>
                <w:szCs w:val="42"/>
                <w:rtl/>
              </w:rPr>
            </w:pPr>
            <w:r w:rsidRPr="00B21BD3">
              <w:rPr>
                <w:rFonts w:asciiTheme="minorBidi" w:hAnsiTheme="minorBidi"/>
                <w:sz w:val="42"/>
                <w:szCs w:val="42"/>
                <w:rtl/>
              </w:rPr>
              <w:t>ובחסותו האדיבה של הנגיד החסידי</w:t>
            </w:r>
          </w:p>
          <w:p w:rsidR="00B21BD3" w:rsidRPr="00B21BD3" w:rsidRDefault="00B21BD3" w:rsidP="00B21BD3">
            <w:pPr>
              <w:spacing w:line="276" w:lineRule="auto"/>
              <w:jc w:val="center"/>
              <w:rPr>
                <w:rFonts w:asciiTheme="minorBidi" w:hAnsiTheme="minorBidi"/>
                <w:sz w:val="42"/>
                <w:szCs w:val="42"/>
                <w:rtl/>
              </w:rPr>
            </w:pPr>
            <w:r w:rsidRPr="00B21BD3">
              <w:rPr>
                <w:rFonts w:asciiTheme="minorBidi" w:hAnsiTheme="minorBidi"/>
                <w:sz w:val="42"/>
                <w:szCs w:val="42"/>
                <w:rtl/>
              </w:rPr>
              <w:t xml:space="preserve">ר' </w:t>
            </w:r>
            <w:r w:rsidRPr="00B21BD3">
              <w:rPr>
                <w:rFonts w:asciiTheme="minorBidi" w:hAnsiTheme="minorBidi"/>
                <w:b/>
                <w:bCs/>
                <w:sz w:val="42"/>
                <w:szCs w:val="42"/>
                <w:rtl/>
              </w:rPr>
              <w:t>שניאור</w:t>
            </w:r>
            <w:r w:rsidRPr="00B21BD3">
              <w:rPr>
                <w:rFonts w:asciiTheme="minorBidi" w:hAnsiTheme="minorBidi"/>
                <w:sz w:val="42"/>
                <w:szCs w:val="42"/>
                <w:rtl/>
              </w:rPr>
              <w:t xml:space="preserve"> ורעייתו </w:t>
            </w:r>
            <w:r w:rsidRPr="00B21BD3">
              <w:rPr>
                <w:rFonts w:asciiTheme="minorBidi" w:hAnsiTheme="minorBidi"/>
                <w:b/>
                <w:bCs/>
                <w:sz w:val="42"/>
                <w:szCs w:val="42"/>
                <w:rtl/>
              </w:rPr>
              <w:t>יוכבד</w:t>
            </w:r>
            <w:r w:rsidRPr="00B21BD3">
              <w:rPr>
                <w:rFonts w:asciiTheme="minorBidi" w:hAnsiTheme="minorBidi"/>
                <w:sz w:val="42"/>
                <w:szCs w:val="42"/>
                <w:rtl/>
              </w:rPr>
              <w:t xml:space="preserve"> שיחיו </w:t>
            </w:r>
            <w:r w:rsidRPr="00B21BD3">
              <w:rPr>
                <w:rFonts w:asciiTheme="minorBidi" w:hAnsiTheme="minorBidi"/>
                <w:b/>
                <w:bCs/>
                <w:sz w:val="42"/>
                <w:szCs w:val="42"/>
                <w:rtl/>
              </w:rPr>
              <w:t>מינסקי</w:t>
            </w:r>
          </w:p>
          <w:p w:rsidR="00B21BD3" w:rsidRPr="00B21BD3" w:rsidRDefault="00B21BD3" w:rsidP="00B21BD3">
            <w:pPr>
              <w:spacing w:line="276" w:lineRule="auto"/>
              <w:jc w:val="center"/>
              <w:rPr>
                <w:rFonts w:asciiTheme="minorBidi" w:hAnsiTheme="minorBidi"/>
                <w:sz w:val="42"/>
                <w:szCs w:val="42"/>
                <w:rtl/>
              </w:rPr>
            </w:pPr>
            <w:r w:rsidRPr="00B21BD3">
              <w:rPr>
                <w:rFonts w:asciiTheme="minorBidi" w:hAnsiTheme="minorBidi"/>
                <w:sz w:val="42"/>
                <w:szCs w:val="42"/>
                <w:rtl/>
              </w:rPr>
              <w:t>להצלחה רבה בכל ענייניהם</w:t>
            </w:r>
          </w:p>
          <w:p w:rsidR="00B21BD3" w:rsidRPr="00B21BD3" w:rsidRDefault="00B21BD3" w:rsidP="00B21BD3">
            <w:pPr>
              <w:spacing w:line="276" w:lineRule="auto"/>
              <w:jc w:val="center"/>
              <w:rPr>
                <w:rFonts w:asciiTheme="minorBidi" w:hAnsiTheme="minorBidi"/>
                <w:sz w:val="40"/>
                <w:szCs w:val="40"/>
              </w:rPr>
            </w:pPr>
            <w:r w:rsidRPr="00B21BD3">
              <w:rPr>
                <w:rFonts w:asciiTheme="minorBidi" w:hAnsiTheme="minorBidi"/>
                <w:sz w:val="40"/>
                <w:szCs w:val="40"/>
                <w:rtl/>
              </w:rPr>
              <w:t>ולרפואה שלמה של מרת בתיה שיינה בת ציפורה פייגה</w:t>
            </w:r>
          </w:p>
          <w:p w:rsidR="00B21BD3" w:rsidRPr="00B21BD3" w:rsidRDefault="00B21BD3" w:rsidP="00B21BD3">
            <w:pPr>
              <w:spacing w:line="276" w:lineRule="auto"/>
              <w:jc w:val="both"/>
              <w:rPr>
                <w:rFonts w:asciiTheme="minorBidi" w:hAnsiTheme="minorBidi"/>
                <w:rtl/>
              </w:rPr>
            </w:pPr>
          </w:p>
        </w:tc>
      </w:tr>
    </w:tbl>
    <w:p w:rsidR="00B21BD3" w:rsidRPr="00B21BD3" w:rsidRDefault="00B21BD3" w:rsidP="00B21BD3">
      <w:pPr>
        <w:spacing w:after="0"/>
        <w:jc w:val="both"/>
        <w:rPr>
          <w:rFonts w:asciiTheme="minorBidi" w:hAnsiTheme="minorBidi"/>
          <w:i/>
          <w:iCs/>
        </w:rPr>
      </w:pPr>
    </w:p>
    <w:p w:rsidR="00C804FB" w:rsidRPr="00B21BD3" w:rsidRDefault="00C804FB" w:rsidP="00B21BD3">
      <w:pPr>
        <w:rPr>
          <w:rFonts w:asciiTheme="minorBidi" w:hAnsiTheme="minorBidi"/>
          <w:rtl/>
        </w:rPr>
      </w:pPr>
    </w:p>
    <w:sectPr w:rsidR="00C804FB" w:rsidRPr="00B21BD3" w:rsidSect="0049338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E7C" w:rsidRDefault="00825E7C" w:rsidP="00FD4751">
      <w:pPr>
        <w:spacing w:after="0" w:line="240" w:lineRule="auto"/>
      </w:pPr>
      <w:r>
        <w:separator/>
      </w:r>
    </w:p>
  </w:endnote>
  <w:endnote w:type="continuationSeparator" w:id="1">
    <w:p w:rsidR="00825E7C" w:rsidRDefault="00825E7C" w:rsidP="00FD4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E7C" w:rsidRDefault="00825E7C" w:rsidP="00FD4751">
      <w:pPr>
        <w:spacing w:after="0" w:line="240" w:lineRule="auto"/>
      </w:pPr>
      <w:r>
        <w:separator/>
      </w:r>
    </w:p>
  </w:footnote>
  <w:footnote w:type="continuationSeparator" w:id="1">
    <w:p w:rsidR="00825E7C" w:rsidRDefault="00825E7C" w:rsidP="00FD4751">
      <w:pPr>
        <w:spacing w:after="0" w:line="240" w:lineRule="auto"/>
      </w:pPr>
      <w:r>
        <w:continuationSeparator/>
      </w:r>
    </w:p>
  </w:footnote>
  <w:footnote w:id="2">
    <w:p w:rsidR="006F1E99" w:rsidRPr="00BA0D69" w:rsidRDefault="006F1E99" w:rsidP="00721D37">
      <w:pPr>
        <w:pStyle w:val="a3"/>
        <w:rPr>
          <w:rFonts w:asciiTheme="minorBidi" w:hAnsiTheme="minorBidi"/>
          <w:rtl/>
        </w:rPr>
      </w:pPr>
      <w:r w:rsidRPr="00BA0D69">
        <w:rPr>
          <w:rStyle w:val="a5"/>
          <w:rFonts w:asciiTheme="minorBidi" w:hAnsiTheme="minorBidi"/>
        </w:rPr>
        <w:footnoteRef/>
      </w:r>
      <w:r w:rsidRPr="00BA0D69">
        <w:rPr>
          <w:rFonts w:asciiTheme="minorBidi" w:hAnsiTheme="minorBidi"/>
          <w:rtl/>
        </w:rPr>
        <w:t xml:space="preserve"> </w:t>
      </w:r>
      <w:r w:rsidRPr="00BA0D69">
        <w:rPr>
          <w:rFonts w:asciiTheme="minorBidi" w:hAnsiTheme="minorBidi"/>
          <w:b/>
          <w:bCs/>
          <w:rtl/>
        </w:rPr>
        <w:t>אשכנזים וספרדים בתקופת האבלות</w:t>
      </w:r>
      <w:r w:rsidRPr="00BA0D69">
        <w:rPr>
          <w:rFonts w:asciiTheme="minorBidi" w:hAnsiTheme="minorBidi"/>
          <w:rtl/>
        </w:rPr>
        <w:t xml:space="preserve">: ראו שוע"ר סימן תצג על המחלוקת מתי בדיוק מתו התלמידים. דעה אחת אומרת כי הם החלו למות ביום התחלת הספירה ופסקו למות ביום </w:t>
      </w:r>
      <w:r w:rsidRPr="00BA0D69">
        <w:rPr>
          <w:rFonts w:asciiTheme="minorBidi" w:hAnsiTheme="minorBidi"/>
          <w:b/>
          <w:bCs/>
          <w:rtl/>
        </w:rPr>
        <w:t>ל"ג בעומר</w:t>
      </w:r>
      <w:r w:rsidRPr="00BA0D69">
        <w:rPr>
          <w:rFonts w:asciiTheme="minorBidi" w:hAnsiTheme="minorBidi"/>
          <w:rtl/>
        </w:rPr>
        <w:t>, ואילו דעה אחרת סוברת שהם מתו ב</w:t>
      </w:r>
      <w:r w:rsidR="004E6496" w:rsidRPr="00BA0D69">
        <w:rPr>
          <w:rFonts w:asciiTheme="minorBidi" w:hAnsiTheme="minorBidi"/>
          <w:rtl/>
        </w:rPr>
        <w:t xml:space="preserve">משך </w:t>
      </w:r>
      <w:r w:rsidRPr="00BA0D69">
        <w:rPr>
          <w:rFonts w:asciiTheme="minorBidi" w:hAnsiTheme="minorBidi"/>
          <w:rtl/>
        </w:rPr>
        <w:t xml:space="preserve">33 ימים </w:t>
      </w:r>
      <w:r w:rsidR="00721D37" w:rsidRPr="00BA0D69">
        <w:rPr>
          <w:rFonts w:asciiTheme="minorBidi" w:hAnsiTheme="minorBidi"/>
          <w:rtl/>
        </w:rPr>
        <w:t xml:space="preserve">בין פסח לעצרת </w:t>
      </w:r>
      <w:r w:rsidRPr="00BA0D69">
        <w:rPr>
          <w:rFonts w:asciiTheme="minorBidi" w:hAnsiTheme="minorBidi"/>
          <w:rtl/>
        </w:rPr>
        <w:t>ש</w:t>
      </w:r>
      <w:r w:rsidRPr="00721D37">
        <w:rPr>
          <w:rFonts w:asciiTheme="minorBidi" w:hAnsiTheme="minorBidi"/>
          <w:b/>
          <w:bCs/>
          <w:rtl/>
        </w:rPr>
        <w:t>אין אומרים בהם תחנון</w:t>
      </w:r>
      <w:r w:rsidRPr="00BA0D69">
        <w:rPr>
          <w:rFonts w:asciiTheme="minorBidi" w:hAnsiTheme="minorBidi"/>
          <w:rtl/>
        </w:rPr>
        <w:t xml:space="preserve"> (כלומר, </w:t>
      </w:r>
      <w:r w:rsidR="004E6496" w:rsidRPr="00BA0D69">
        <w:rPr>
          <w:rFonts w:asciiTheme="minorBidi" w:hAnsiTheme="minorBidi"/>
          <w:rtl/>
        </w:rPr>
        <w:t xml:space="preserve">בימי חול של חודש אייר וסיוון, </w:t>
      </w:r>
      <w:r w:rsidRPr="00BA0D69">
        <w:rPr>
          <w:rFonts w:asciiTheme="minorBidi" w:hAnsiTheme="minorBidi"/>
          <w:rtl/>
        </w:rPr>
        <w:t xml:space="preserve">חוץ </w:t>
      </w:r>
      <w:r w:rsidR="001756C1" w:rsidRPr="00BA0D69">
        <w:rPr>
          <w:rFonts w:asciiTheme="minorBidi" w:hAnsiTheme="minorBidi"/>
          <w:rtl/>
        </w:rPr>
        <w:t>מ</w:t>
      </w:r>
      <w:r w:rsidRPr="00BA0D69">
        <w:rPr>
          <w:rFonts w:asciiTheme="minorBidi" w:hAnsiTheme="minorBidi"/>
          <w:rtl/>
        </w:rPr>
        <w:t>ר"ח ושבתות) ולכן האבלות צריכה להיות במשך 33 ימים בין ר"ח אייר ל-</w:t>
      </w:r>
      <w:r w:rsidRPr="00BA0D69">
        <w:rPr>
          <w:rFonts w:asciiTheme="minorBidi" w:hAnsiTheme="minorBidi"/>
          <w:b/>
          <w:bCs/>
          <w:rtl/>
        </w:rPr>
        <w:t>ג' סיוון</w:t>
      </w:r>
      <w:r w:rsidRPr="00BA0D69">
        <w:rPr>
          <w:rFonts w:asciiTheme="minorBidi" w:hAnsiTheme="minorBidi"/>
          <w:rtl/>
        </w:rPr>
        <w:t>. למעשה, הספרדים נוהגים כמו הדעה הראשונה ו</w:t>
      </w:r>
      <w:r w:rsidR="001756C1" w:rsidRPr="00BA0D69">
        <w:rPr>
          <w:rFonts w:asciiTheme="minorBidi" w:hAnsiTheme="minorBidi"/>
          <w:rtl/>
        </w:rPr>
        <w:t xml:space="preserve">אילו </w:t>
      </w:r>
      <w:r w:rsidRPr="00BA0D69">
        <w:rPr>
          <w:rFonts w:asciiTheme="minorBidi" w:hAnsiTheme="minorBidi"/>
          <w:rtl/>
        </w:rPr>
        <w:t xml:space="preserve">האשכנזים מחמירים כשתי השיטות ונוהגים אבלות </w:t>
      </w:r>
      <w:r w:rsidRPr="00BA0D69">
        <w:rPr>
          <w:rFonts w:asciiTheme="minorBidi" w:hAnsiTheme="minorBidi"/>
          <w:b/>
          <w:bCs/>
          <w:rtl/>
        </w:rPr>
        <w:t>מפסח עד ג' סיוון</w:t>
      </w:r>
      <w:r w:rsidRPr="00BA0D69">
        <w:rPr>
          <w:rFonts w:asciiTheme="minorBidi" w:hAnsiTheme="minorBidi"/>
          <w:rtl/>
        </w:rPr>
        <w:t>.</w:t>
      </w:r>
    </w:p>
  </w:footnote>
  <w:footnote w:id="3">
    <w:p w:rsidR="00FD4751" w:rsidRPr="00BA0D69" w:rsidRDefault="00FD4751" w:rsidP="00721D37">
      <w:pPr>
        <w:pStyle w:val="a3"/>
        <w:rPr>
          <w:rFonts w:asciiTheme="minorBidi" w:hAnsiTheme="minorBidi"/>
          <w:rtl/>
        </w:rPr>
      </w:pPr>
      <w:r w:rsidRPr="00BA0D69">
        <w:rPr>
          <w:rStyle w:val="a5"/>
          <w:rFonts w:asciiTheme="minorBidi" w:hAnsiTheme="minorBidi"/>
        </w:rPr>
        <w:footnoteRef/>
      </w:r>
      <w:r w:rsidRPr="00BA0D69">
        <w:rPr>
          <w:rFonts w:asciiTheme="minorBidi" w:hAnsiTheme="minorBidi"/>
          <w:rtl/>
        </w:rPr>
        <w:t xml:space="preserve"> תוס' מקשה שם, איך רבי עקיבא אמר (פסחים מט) בראשית דרכו שאם ימצא תלמיד חכם ינשך אותו כחמור והרי היה "צנוע ומועיל"? תוס' עונה כי רבי עקיבא שנא תלמידי חכמים </w:t>
      </w:r>
      <w:r w:rsidRPr="00BA0D69">
        <w:rPr>
          <w:rFonts w:asciiTheme="minorBidi" w:hAnsiTheme="minorBidi"/>
          <w:b/>
          <w:bCs/>
          <w:rtl/>
        </w:rPr>
        <w:t>בגלל האהבה שלו</w:t>
      </w:r>
      <w:r w:rsidR="001756C1" w:rsidRPr="00BA0D69">
        <w:rPr>
          <w:rFonts w:asciiTheme="minorBidi" w:hAnsiTheme="minorBidi"/>
          <w:b/>
          <w:bCs/>
          <w:rtl/>
        </w:rPr>
        <w:t xml:space="preserve"> לכל</w:t>
      </w:r>
      <w:r w:rsidR="00721D37">
        <w:rPr>
          <w:rFonts w:asciiTheme="minorBidi" w:hAnsiTheme="minorBidi" w:hint="cs"/>
          <w:b/>
          <w:bCs/>
          <w:rtl/>
        </w:rPr>
        <w:t xml:space="preserve"> </w:t>
      </w:r>
      <w:r w:rsidR="001756C1" w:rsidRPr="00BA0D69">
        <w:rPr>
          <w:rFonts w:asciiTheme="minorBidi" w:hAnsiTheme="minorBidi"/>
          <w:b/>
          <w:bCs/>
          <w:rtl/>
        </w:rPr>
        <w:t>אדם</w:t>
      </w:r>
      <w:r w:rsidRPr="00BA0D69">
        <w:rPr>
          <w:rFonts w:asciiTheme="minorBidi" w:hAnsiTheme="minorBidi"/>
          <w:rtl/>
        </w:rPr>
        <w:t xml:space="preserve">. הוא חשב </w:t>
      </w:r>
      <w:r w:rsidR="00721D37">
        <w:rPr>
          <w:rFonts w:asciiTheme="minorBidi" w:hAnsiTheme="minorBidi" w:hint="cs"/>
          <w:rtl/>
        </w:rPr>
        <w:t xml:space="preserve">לתומו </w:t>
      </w:r>
      <w:r w:rsidRPr="00BA0D69">
        <w:rPr>
          <w:rFonts w:asciiTheme="minorBidi" w:hAnsiTheme="minorBidi"/>
          <w:rtl/>
        </w:rPr>
        <w:t>כי תלמידי חכמים הם גאוותנים ו</w:t>
      </w:r>
      <w:r w:rsidR="00721D37">
        <w:rPr>
          <w:rFonts w:asciiTheme="minorBidi" w:hAnsiTheme="minorBidi"/>
          <w:rtl/>
        </w:rPr>
        <w:t>נוהגים בחוסר כבוד באנשים פשוטים</w:t>
      </w:r>
      <w:r w:rsidRPr="00BA0D69">
        <w:rPr>
          <w:rFonts w:asciiTheme="minorBidi" w:hAnsiTheme="minorBidi"/>
          <w:rtl/>
        </w:rPr>
        <w:t xml:space="preserve"> ולכן – מתוך האהבה שהייתה בו – הקפיד עליהם. אולם </w:t>
      </w:r>
      <w:r w:rsidR="001756C1" w:rsidRPr="00BA0D69">
        <w:rPr>
          <w:rFonts w:asciiTheme="minorBidi" w:hAnsiTheme="minorBidi"/>
          <w:rtl/>
        </w:rPr>
        <w:t>כש</w:t>
      </w:r>
      <w:r w:rsidRPr="00BA0D69">
        <w:rPr>
          <w:rFonts w:asciiTheme="minorBidi" w:hAnsiTheme="minorBidi"/>
          <w:rtl/>
        </w:rPr>
        <w:t xml:space="preserve">נעשה תלמיד חכם, הכיר מקרוב תלמידי חכמים והבין שהם </w:t>
      </w:r>
      <w:r w:rsidR="00721D37">
        <w:rPr>
          <w:rFonts w:asciiTheme="minorBidi" w:hAnsiTheme="minorBidi" w:hint="cs"/>
          <w:rtl/>
        </w:rPr>
        <w:t>שונים ממה שחשב</w:t>
      </w:r>
      <w:r w:rsidRPr="00BA0D69">
        <w:rPr>
          <w:rFonts w:asciiTheme="minorBidi" w:hAnsiTheme="minorBidi"/>
          <w:rtl/>
        </w:rPr>
        <w:t>.</w:t>
      </w:r>
    </w:p>
  </w:footnote>
  <w:footnote w:id="4">
    <w:p w:rsidR="00E94B11" w:rsidRPr="00BA0D69" w:rsidRDefault="00E94B11" w:rsidP="00721D37">
      <w:pPr>
        <w:pStyle w:val="a3"/>
        <w:rPr>
          <w:rFonts w:asciiTheme="minorBidi" w:hAnsiTheme="minorBidi"/>
        </w:rPr>
      </w:pPr>
      <w:r w:rsidRPr="00BA0D69">
        <w:rPr>
          <w:rStyle w:val="a5"/>
          <w:rFonts w:asciiTheme="minorBidi" w:hAnsiTheme="minorBidi"/>
        </w:rPr>
        <w:footnoteRef/>
      </w:r>
      <w:r w:rsidRPr="00BA0D69">
        <w:rPr>
          <w:rFonts w:asciiTheme="minorBidi" w:hAnsiTheme="minorBidi"/>
          <w:rtl/>
        </w:rPr>
        <w:t xml:space="preserve"> </w:t>
      </w:r>
      <w:r w:rsidRPr="00BA0D69">
        <w:rPr>
          <w:rFonts w:asciiTheme="minorBidi" w:hAnsiTheme="minorBidi"/>
          <w:b/>
          <w:bCs/>
          <w:rtl/>
        </w:rPr>
        <w:t>בין "כלל גדול" ל"זה כל התורה"</w:t>
      </w:r>
      <w:r w:rsidRPr="00BA0D69">
        <w:rPr>
          <w:rFonts w:asciiTheme="minorBidi" w:hAnsiTheme="minorBidi"/>
          <w:rtl/>
        </w:rPr>
        <w:t xml:space="preserve">: </w:t>
      </w:r>
      <w:r w:rsidR="000321D2" w:rsidRPr="00BA0D69">
        <w:rPr>
          <w:rFonts w:asciiTheme="minorBidi" w:hAnsiTheme="minorBidi"/>
          <w:rtl/>
        </w:rPr>
        <w:t xml:space="preserve">ר"ע </w:t>
      </w:r>
      <w:r w:rsidRPr="00BA0D69">
        <w:rPr>
          <w:rFonts w:asciiTheme="minorBidi" w:hAnsiTheme="minorBidi"/>
          <w:rtl/>
        </w:rPr>
        <w:t xml:space="preserve">אמר כי אהבת ישראל היא 'כלל גדול', </w:t>
      </w:r>
      <w:r w:rsidR="00721D37">
        <w:rPr>
          <w:rFonts w:asciiTheme="minorBidi" w:hAnsiTheme="minorBidi" w:hint="cs"/>
          <w:rtl/>
        </w:rPr>
        <w:t xml:space="preserve">ואילו </w:t>
      </w:r>
      <w:r w:rsidRPr="00BA0D69">
        <w:rPr>
          <w:rFonts w:asciiTheme="minorBidi" w:hAnsiTheme="minorBidi"/>
          <w:rtl/>
        </w:rPr>
        <w:t xml:space="preserve">הלל </w:t>
      </w:r>
      <w:r w:rsidR="00721D37">
        <w:rPr>
          <w:rFonts w:asciiTheme="minorBidi" w:hAnsiTheme="minorBidi" w:hint="cs"/>
          <w:rtl/>
        </w:rPr>
        <w:t xml:space="preserve">הזקן </w:t>
      </w:r>
      <w:r w:rsidRPr="00BA0D69">
        <w:rPr>
          <w:rFonts w:asciiTheme="minorBidi" w:hAnsiTheme="minorBidi"/>
          <w:rtl/>
        </w:rPr>
        <w:t xml:space="preserve">אמר </w:t>
      </w:r>
      <w:r w:rsidR="000321D2" w:rsidRPr="00BA0D69">
        <w:rPr>
          <w:rFonts w:asciiTheme="minorBidi" w:hAnsiTheme="minorBidi"/>
          <w:rtl/>
        </w:rPr>
        <w:t xml:space="preserve">לפניו </w:t>
      </w:r>
      <w:r w:rsidRPr="00BA0D69">
        <w:rPr>
          <w:rFonts w:asciiTheme="minorBidi" w:hAnsiTheme="minorBidi"/>
          <w:rtl/>
        </w:rPr>
        <w:t>כי '</w:t>
      </w:r>
      <w:r w:rsidR="000321D2" w:rsidRPr="00BA0D69">
        <w:rPr>
          <w:rFonts w:asciiTheme="minorBidi" w:hAnsiTheme="minorBidi"/>
          <w:rtl/>
        </w:rPr>
        <w:t xml:space="preserve">זה </w:t>
      </w:r>
      <w:r w:rsidRPr="00BA0D69">
        <w:rPr>
          <w:rFonts w:asciiTheme="minorBidi" w:hAnsiTheme="minorBidi"/>
          <w:rtl/>
        </w:rPr>
        <w:t xml:space="preserve">כל התורה ואידך פירושה הוא'. </w:t>
      </w:r>
      <w:r w:rsidR="001756C1" w:rsidRPr="00BA0D69">
        <w:rPr>
          <w:rFonts w:asciiTheme="minorBidi" w:hAnsiTheme="minorBidi"/>
          <w:rtl/>
        </w:rPr>
        <w:t xml:space="preserve">ראו </w:t>
      </w:r>
      <w:r w:rsidRPr="00BA0D69">
        <w:rPr>
          <w:rFonts w:asciiTheme="minorBidi" w:hAnsiTheme="minorBidi"/>
          <w:rtl/>
        </w:rPr>
        <w:t xml:space="preserve">בשיחה </w:t>
      </w:r>
      <w:r w:rsidR="001756C1" w:rsidRPr="00BA0D69">
        <w:rPr>
          <w:rFonts w:asciiTheme="minorBidi" w:hAnsiTheme="minorBidi"/>
          <w:rtl/>
        </w:rPr>
        <w:t>שם (ומסוכם היטב בספר 'מעייני רש"י')</w:t>
      </w:r>
      <w:r w:rsidRPr="00BA0D69">
        <w:rPr>
          <w:rFonts w:asciiTheme="minorBidi" w:hAnsiTheme="minorBidi"/>
          <w:rtl/>
        </w:rPr>
        <w:t xml:space="preserve">, כי </w:t>
      </w:r>
      <w:r w:rsidR="000321D2" w:rsidRPr="00BA0D69">
        <w:rPr>
          <w:rFonts w:asciiTheme="minorBidi" w:hAnsiTheme="minorBidi"/>
          <w:rtl/>
        </w:rPr>
        <w:t xml:space="preserve">ר"ע </w:t>
      </w:r>
      <w:r w:rsidRPr="00BA0D69">
        <w:rPr>
          <w:rFonts w:asciiTheme="minorBidi" w:hAnsiTheme="minorBidi"/>
          <w:rtl/>
        </w:rPr>
        <w:t xml:space="preserve">בא </w:t>
      </w:r>
      <w:r w:rsidR="000321D2" w:rsidRPr="00BA0D69">
        <w:rPr>
          <w:rFonts w:asciiTheme="minorBidi" w:hAnsiTheme="minorBidi"/>
          <w:rtl/>
        </w:rPr>
        <w:t>להגביל ולומר</w:t>
      </w:r>
      <w:r w:rsidRPr="00BA0D69">
        <w:rPr>
          <w:rFonts w:asciiTheme="minorBidi" w:hAnsiTheme="minorBidi"/>
          <w:rtl/>
        </w:rPr>
        <w:t xml:space="preserve"> שאהבת ישראל ה</w:t>
      </w:r>
      <w:r w:rsidRPr="00BA0D69">
        <w:rPr>
          <w:rFonts w:asciiTheme="minorBidi" w:hAnsiTheme="minorBidi"/>
          <w:b/>
          <w:bCs/>
          <w:rtl/>
        </w:rPr>
        <w:t>חברתית</w:t>
      </w:r>
      <w:r w:rsidRPr="00BA0D69">
        <w:rPr>
          <w:rFonts w:asciiTheme="minorBidi" w:hAnsiTheme="minorBidi"/>
          <w:rtl/>
        </w:rPr>
        <w:t xml:space="preserve"> היא כלל של המצוות </w:t>
      </w:r>
      <w:r w:rsidRPr="00BA0D69">
        <w:rPr>
          <w:rFonts w:asciiTheme="minorBidi" w:hAnsiTheme="minorBidi"/>
          <w:b/>
          <w:bCs/>
          <w:rtl/>
        </w:rPr>
        <w:t>החברתיות</w:t>
      </w:r>
      <w:r w:rsidR="00721D37">
        <w:rPr>
          <w:rFonts w:asciiTheme="minorBidi" w:hAnsiTheme="minorBidi" w:hint="cs"/>
          <w:rtl/>
        </w:rPr>
        <w:t xml:space="preserve"> ולא של כל התורה כולל המצוות שבין אדם למקום</w:t>
      </w:r>
      <w:r w:rsidRPr="00BA0D69">
        <w:rPr>
          <w:rFonts w:asciiTheme="minorBidi" w:hAnsiTheme="minorBidi"/>
          <w:rtl/>
        </w:rPr>
        <w:t>. עוד מב</w:t>
      </w:r>
      <w:r w:rsidR="00721D37">
        <w:rPr>
          <w:rFonts w:asciiTheme="minorBidi" w:hAnsiTheme="minorBidi" w:hint="cs"/>
          <w:rtl/>
        </w:rPr>
        <w:t>ו</w:t>
      </w:r>
      <w:r w:rsidRPr="00BA0D69">
        <w:rPr>
          <w:rFonts w:asciiTheme="minorBidi" w:hAnsiTheme="minorBidi"/>
          <w:rtl/>
        </w:rPr>
        <w:t xml:space="preserve">אר </w:t>
      </w:r>
      <w:r w:rsidR="001756C1" w:rsidRPr="00BA0D69">
        <w:rPr>
          <w:rFonts w:asciiTheme="minorBidi" w:hAnsiTheme="minorBidi"/>
          <w:rtl/>
        </w:rPr>
        <w:t xml:space="preserve">שם </w:t>
      </w:r>
      <w:r w:rsidRPr="00BA0D69">
        <w:rPr>
          <w:rFonts w:asciiTheme="minorBidi" w:hAnsiTheme="minorBidi"/>
          <w:rtl/>
        </w:rPr>
        <w:t xml:space="preserve">בעומק יותר, כי </w:t>
      </w:r>
      <w:r w:rsidR="000321D2" w:rsidRPr="00BA0D69">
        <w:rPr>
          <w:rFonts w:asciiTheme="minorBidi" w:hAnsiTheme="minorBidi"/>
          <w:rtl/>
        </w:rPr>
        <w:t xml:space="preserve">ר"ע </w:t>
      </w:r>
      <w:r w:rsidRPr="00BA0D69">
        <w:rPr>
          <w:rFonts w:asciiTheme="minorBidi" w:hAnsiTheme="minorBidi"/>
          <w:rtl/>
        </w:rPr>
        <w:t xml:space="preserve">בא </w:t>
      </w:r>
      <w:r w:rsidR="000321D2" w:rsidRPr="00BA0D69">
        <w:rPr>
          <w:rFonts w:asciiTheme="minorBidi" w:hAnsiTheme="minorBidi"/>
          <w:rtl/>
        </w:rPr>
        <w:t>להדגיש</w:t>
      </w:r>
      <w:r w:rsidRPr="00BA0D69">
        <w:rPr>
          <w:rFonts w:asciiTheme="minorBidi" w:hAnsiTheme="minorBidi"/>
          <w:rtl/>
        </w:rPr>
        <w:t xml:space="preserve">, שאף שאוהבים כל יהודי </w:t>
      </w:r>
      <w:r w:rsidRPr="00BA0D69">
        <w:rPr>
          <w:rFonts w:asciiTheme="minorBidi" w:hAnsiTheme="minorBidi"/>
          <w:b/>
          <w:bCs/>
          <w:rtl/>
        </w:rPr>
        <w:t>כפי שהוא</w:t>
      </w:r>
      <w:r w:rsidRPr="00BA0D69">
        <w:rPr>
          <w:rFonts w:asciiTheme="minorBidi" w:hAnsiTheme="minorBidi"/>
          <w:rtl/>
        </w:rPr>
        <w:t xml:space="preserve">, עדיין 'זה כלל </w:t>
      </w:r>
      <w:r w:rsidR="000321D2" w:rsidRPr="00BA0D69">
        <w:rPr>
          <w:rFonts w:asciiTheme="minorBidi" w:hAnsiTheme="minorBidi"/>
          <w:rtl/>
        </w:rPr>
        <w:t xml:space="preserve">גדול </w:t>
      </w:r>
      <w:r w:rsidRPr="00BA0D69">
        <w:rPr>
          <w:rFonts w:asciiTheme="minorBidi" w:hAnsiTheme="minorBidi"/>
          <w:b/>
          <w:bCs/>
          <w:rtl/>
        </w:rPr>
        <w:t>בתורה</w:t>
      </w:r>
      <w:r w:rsidRPr="00BA0D69">
        <w:rPr>
          <w:rFonts w:asciiTheme="minorBidi" w:hAnsiTheme="minorBidi"/>
          <w:rtl/>
        </w:rPr>
        <w:t xml:space="preserve">' </w:t>
      </w:r>
      <w:r w:rsidR="000321D2" w:rsidRPr="00BA0D69">
        <w:rPr>
          <w:rFonts w:asciiTheme="minorBidi" w:hAnsiTheme="minorBidi"/>
          <w:rtl/>
        </w:rPr>
        <w:t>ו</w:t>
      </w:r>
      <w:r w:rsidR="00721D37">
        <w:rPr>
          <w:rFonts w:asciiTheme="minorBidi" w:hAnsiTheme="minorBidi" w:hint="cs"/>
          <w:rtl/>
        </w:rPr>
        <w:t xml:space="preserve">לכן </w:t>
      </w:r>
      <w:r w:rsidR="000321D2" w:rsidRPr="00BA0D69">
        <w:rPr>
          <w:rFonts w:asciiTheme="minorBidi" w:hAnsiTheme="minorBidi"/>
          <w:rtl/>
        </w:rPr>
        <w:t xml:space="preserve">חובה </w:t>
      </w:r>
      <w:r w:rsidR="000321D2" w:rsidRPr="00BA0D69">
        <w:rPr>
          <w:rFonts w:asciiTheme="minorBidi" w:hAnsiTheme="minorBidi"/>
          <w:b/>
          <w:bCs/>
          <w:rtl/>
        </w:rPr>
        <w:t>לקרבו</w:t>
      </w:r>
      <w:r w:rsidR="000321D2" w:rsidRPr="00BA0D69">
        <w:rPr>
          <w:rFonts w:asciiTheme="minorBidi" w:hAnsiTheme="minorBidi"/>
          <w:rtl/>
        </w:rPr>
        <w:t xml:space="preserve"> </w:t>
      </w:r>
      <w:r w:rsidR="000321D2" w:rsidRPr="00BA0D69">
        <w:rPr>
          <w:rFonts w:asciiTheme="minorBidi" w:hAnsiTheme="minorBidi"/>
          <w:b/>
          <w:bCs/>
          <w:rtl/>
        </w:rPr>
        <w:t>לתורה ומצוותיה</w:t>
      </w:r>
      <w:r w:rsidR="000321D2" w:rsidRPr="00BA0D69">
        <w:rPr>
          <w:rFonts w:asciiTheme="minorBidi" w:hAnsiTheme="minorBidi"/>
          <w:rtl/>
        </w:rPr>
        <w:t>.</w:t>
      </w:r>
    </w:p>
  </w:footnote>
  <w:footnote w:id="5">
    <w:p w:rsidR="00284618" w:rsidRPr="00BA0D69" w:rsidRDefault="00284618" w:rsidP="00BA0D69">
      <w:pPr>
        <w:pStyle w:val="a3"/>
        <w:rPr>
          <w:rFonts w:asciiTheme="minorBidi" w:hAnsiTheme="minorBidi"/>
          <w:rtl/>
        </w:rPr>
      </w:pPr>
      <w:r w:rsidRPr="00BA0D69">
        <w:rPr>
          <w:rStyle w:val="a5"/>
          <w:rFonts w:asciiTheme="minorBidi" w:hAnsiTheme="minorBidi"/>
        </w:rPr>
        <w:footnoteRef/>
      </w:r>
      <w:r w:rsidRPr="00BA0D69">
        <w:rPr>
          <w:rFonts w:asciiTheme="minorBidi" w:hAnsiTheme="minorBidi"/>
          <w:rtl/>
        </w:rPr>
        <w:t xml:space="preserve"> מצאתי בספר איל המילואים מהרב יצחק קארו, דודו של הבית יוסף:</w:t>
      </w:r>
      <w:r w:rsidRPr="00BA0D69">
        <w:rPr>
          <w:rFonts w:asciiTheme="minorBidi" w:hAnsiTheme="minorBidi"/>
          <w:i/>
          <w:iCs/>
          <w:rtl/>
        </w:rPr>
        <w:t xml:space="preserve"> "ענין עין הרע הוא, למשל, שראובן רואה בשמעון עושר עצום או רואה אותו שהוא גיבור גדול ובריא או טוב תואר, ואומר ראובן 'מפני מה יש לזה ממון הרבה'? או מפני מה הוא טוב תואר? הדבר גורם כי </w:t>
      </w:r>
      <w:r w:rsidRPr="00BA0D69">
        <w:rPr>
          <w:rFonts w:asciiTheme="minorBidi" w:hAnsiTheme="minorBidi"/>
          <w:b/>
          <w:bCs/>
          <w:i/>
          <w:iCs/>
          <w:rtl/>
        </w:rPr>
        <w:t>יבקרו את פנקס שמעון למעלה לעיין המעשים הכתובים שם וימצאו כתובים בו חטאיו הרבים ואז מענישים את שמעון</w:t>
      </w:r>
      <w:r w:rsidRPr="00BA0D69">
        <w:rPr>
          <w:rFonts w:asciiTheme="minorBidi" w:hAnsiTheme="minorBidi"/>
          <w:i/>
          <w:iCs/>
          <w:rtl/>
        </w:rPr>
        <w:t>"</w:t>
      </w:r>
    </w:p>
  </w:footnote>
  <w:footnote w:id="6">
    <w:p w:rsidR="00BA0D69" w:rsidRPr="00BA0D69" w:rsidRDefault="00BA0D69" w:rsidP="00BA0D69">
      <w:pPr>
        <w:spacing w:after="0" w:line="240" w:lineRule="auto"/>
        <w:rPr>
          <w:rFonts w:asciiTheme="minorBidi" w:eastAsia="Times New Roman" w:hAnsiTheme="minorBidi"/>
          <w:i/>
          <w:iCs/>
          <w:sz w:val="20"/>
          <w:szCs w:val="20"/>
          <w:rtl/>
        </w:rPr>
      </w:pPr>
      <w:r w:rsidRPr="00BA0D69">
        <w:rPr>
          <w:rStyle w:val="a5"/>
          <w:rFonts w:asciiTheme="minorBidi" w:hAnsiTheme="minorBidi"/>
          <w:sz w:val="20"/>
          <w:szCs w:val="20"/>
        </w:rPr>
        <w:footnoteRef/>
      </w:r>
      <w:r w:rsidRPr="00BA0D69">
        <w:rPr>
          <w:rFonts w:asciiTheme="minorBidi" w:hAnsiTheme="minorBidi"/>
          <w:sz w:val="20"/>
          <w:szCs w:val="20"/>
          <w:rtl/>
        </w:rPr>
        <w:t xml:space="preserve"> </w:t>
      </w:r>
      <w:r w:rsidRPr="00BA0D69">
        <w:rPr>
          <w:rFonts w:asciiTheme="minorBidi" w:eastAsia="Times New Roman" w:hAnsiTheme="minorBidi"/>
          <w:i/>
          <w:iCs/>
          <w:sz w:val="20"/>
          <w:szCs w:val="20"/>
          <w:rtl/>
        </w:rPr>
        <w:t xml:space="preserve">מסופר בשער המצוות להאר"י פרשת קדושים: האריז"ל הלך עם ר"ח וויטאל ברחוב בצפת ופתאום חצה אותם </w:t>
      </w:r>
      <w:r>
        <w:rPr>
          <w:rFonts w:asciiTheme="minorBidi" w:eastAsia="Times New Roman" w:hAnsiTheme="minorBidi" w:hint="cs"/>
          <w:i/>
          <w:iCs/>
          <w:sz w:val="20"/>
          <w:szCs w:val="20"/>
          <w:rtl/>
        </w:rPr>
        <w:t xml:space="preserve">אדם </w:t>
      </w:r>
      <w:r w:rsidRPr="00BA0D69">
        <w:rPr>
          <w:rFonts w:asciiTheme="minorBidi" w:eastAsia="Times New Roman" w:hAnsiTheme="minorBidi"/>
          <w:i/>
          <w:iCs/>
          <w:sz w:val="20"/>
          <w:szCs w:val="20"/>
          <w:rtl/>
        </w:rPr>
        <w:t xml:space="preserve">והלך דווקא לפניהם. אותו אדם היה ת"ח מכובד בצפת והחליט ללכת דווקא לפני האריז"ל כדי להפגין את העובדה שהוא יותר חשוב מהאר"י... </w:t>
      </w:r>
      <w:r>
        <w:rPr>
          <w:rFonts w:asciiTheme="minorBidi" w:eastAsia="Times New Roman" w:hAnsiTheme="minorBidi" w:hint="cs"/>
          <w:i/>
          <w:iCs/>
          <w:sz w:val="20"/>
          <w:szCs w:val="20"/>
          <w:rtl/>
        </w:rPr>
        <w:t xml:space="preserve">בהמשך הדרך היה אמור </w:t>
      </w:r>
      <w:r w:rsidRPr="00BA0D69">
        <w:rPr>
          <w:rFonts w:asciiTheme="minorBidi" w:eastAsia="Times New Roman" w:hAnsiTheme="minorBidi"/>
          <w:i/>
          <w:iCs/>
          <w:sz w:val="20"/>
          <w:szCs w:val="20"/>
          <w:rtl/>
        </w:rPr>
        <w:t>האר"י לפנות לרחוב אחר</w:t>
      </w:r>
      <w:r>
        <w:rPr>
          <w:rFonts w:asciiTheme="minorBidi" w:eastAsia="Times New Roman" w:hAnsiTheme="minorBidi" w:hint="cs"/>
          <w:i/>
          <w:iCs/>
          <w:sz w:val="20"/>
          <w:szCs w:val="20"/>
          <w:rtl/>
        </w:rPr>
        <w:t>,</w:t>
      </w:r>
      <w:r w:rsidRPr="00BA0D69">
        <w:rPr>
          <w:rFonts w:asciiTheme="minorBidi" w:eastAsia="Times New Roman" w:hAnsiTheme="minorBidi"/>
          <w:i/>
          <w:iCs/>
          <w:sz w:val="20"/>
          <w:szCs w:val="20"/>
          <w:rtl/>
        </w:rPr>
        <w:t xml:space="preserve"> אבל הוא המשיך ללכת </w:t>
      </w:r>
      <w:r>
        <w:rPr>
          <w:rFonts w:asciiTheme="minorBidi" w:eastAsia="Times New Roman" w:hAnsiTheme="minorBidi" w:hint="cs"/>
          <w:i/>
          <w:iCs/>
          <w:sz w:val="20"/>
          <w:szCs w:val="20"/>
          <w:rtl/>
        </w:rPr>
        <w:t xml:space="preserve">אחרי </w:t>
      </w:r>
      <w:r w:rsidRPr="00BA0D69">
        <w:rPr>
          <w:rFonts w:asciiTheme="minorBidi" w:eastAsia="Times New Roman" w:hAnsiTheme="minorBidi"/>
          <w:i/>
          <w:iCs/>
          <w:sz w:val="20"/>
          <w:szCs w:val="20"/>
          <w:rtl/>
        </w:rPr>
        <w:t xml:space="preserve">אותו אדם, </w:t>
      </w:r>
      <w:r>
        <w:rPr>
          <w:rFonts w:asciiTheme="minorBidi" w:eastAsia="Times New Roman" w:hAnsiTheme="minorBidi" w:hint="cs"/>
          <w:i/>
          <w:iCs/>
          <w:sz w:val="20"/>
          <w:szCs w:val="20"/>
          <w:rtl/>
        </w:rPr>
        <w:t xml:space="preserve">כדי </w:t>
      </w:r>
      <w:r w:rsidRPr="00BA0D69">
        <w:rPr>
          <w:rFonts w:asciiTheme="minorBidi" w:eastAsia="Times New Roman" w:hAnsiTheme="minorBidi"/>
          <w:i/>
          <w:iCs/>
          <w:sz w:val="20"/>
          <w:szCs w:val="20"/>
          <w:rtl/>
        </w:rPr>
        <w:t xml:space="preserve">לתת לו </w:t>
      </w:r>
      <w:r>
        <w:rPr>
          <w:rFonts w:asciiTheme="minorBidi" w:eastAsia="Times New Roman" w:hAnsiTheme="minorBidi" w:hint="cs"/>
          <w:i/>
          <w:iCs/>
          <w:sz w:val="20"/>
          <w:szCs w:val="20"/>
          <w:rtl/>
        </w:rPr>
        <w:t xml:space="preserve">עוד </w:t>
      </w:r>
      <w:r w:rsidRPr="00BA0D69">
        <w:rPr>
          <w:rFonts w:asciiTheme="minorBidi" w:eastAsia="Times New Roman" w:hAnsiTheme="minorBidi"/>
          <w:i/>
          <w:iCs/>
          <w:sz w:val="20"/>
          <w:szCs w:val="20"/>
          <w:rtl/>
        </w:rPr>
        <w:t xml:space="preserve">את התענוג ללכת </w:t>
      </w:r>
      <w:r w:rsidRPr="00BA0D69">
        <w:rPr>
          <w:rFonts w:asciiTheme="minorBidi" w:eastAsia="Times New Roman" w:hAnsiTheme="minorBidi"/>
          <w:b/>
          <w:bCs/>
          <w:i/>
          <w:iCs/>
          <w:sz w:val="20"/>
          <w:szCs w:val="20"/>
          <w:rtl/>
        </w:rPr>
        <w:t>לפניו</w:t>
      </w:r>
      <w:r w:rsidRPr="00BA0D69">
        <w:rPr>
          <w:rFonts w:asciiTheme="minorBidi" w:eastAsia="Times New Roman" w:hAnsiTheme="minorBidi"/>
          <w:i/>
          <w:iCs/>
          <w:sz w:val="20"/>
          <w:szCs w:val="20"/>
          <w:rtl/>
        </w:rPr>
        <w:t>.</w:t>
      </w:r>
      <w:r>
        <w:rPr>
          <w:rFonts w:asciiTheme="minorBidi" w:eastAsia="Times New Roman" w:hAnsiTheme="minorBidi" w:hint="cs"/>
          <w:i/>
          <w:iCs/>
          <w:sz w:val="20"/>
          <w:szCs w:val="20"/>
          <w:rtl/>
        </w:rPr>
        <w:t xml:space="preserve">.. </w:t>
      </w:r>
      <w:r w:rsidRPr="00BA0D69">
        <w:rPr>
          <w:rFonts w:asciiTheme="minorBidi" w:eastAsia="Times New Roman" w:hAnsiTheme="minorBidi"/>
          <w:i/>
          <w:iCs/>
          <w:sz w:val="20"/>
          <w:szCs w:val="20"/>
          <w:rtl/>
        </w:rPr>
        <w:t xml:space="preserve">האר"י </w:t>
      </w:r>
      <w:r>
        <w:rPr>
          <w:rFonts w:asciiTheme="minorBidi" w:eastAsia="Times New Roman" w:hAnsiTheme="minorBidi" w:hint="cs"/>
          <w:i/>
          <w:iCs/>
          <w:sz w:val="20"/>
          <w:szCs w:val="20"/>
          <w:rtl/>
        </w:rPr>
        <w:t xml:space="preserve">הסביר </w:t>
      </w:r>
      <w:r w:rsidRPr="00BA0D69">
        <w:rPr>
          <w:rFonts w:asciiTheme="minorBidi" w:eastAsia="Times New Roman" w:hAnsiTheme="minorBidi"/>
          <w:i/>
          <w:iCs/>
          <w:sz w:val="20"/>
          <w:szCs w:val="20"/>
          <w:rtl/>
        </w:rPr>
        <w:t>לתלמידו: "אותו תלמיד חכם מתכבד בכך שהוא הולך דווקא לפניי. וכיון שזה ה</w:t>
      </w:r>
      <w:r>
        <w:rPr>
          <w:rFonts w:asciiTheme="minorBidi" w:eastAsia="Times New Roman" w:hAnsiTheme="minorBidi" w:hint="cs"/>
          <w:i/>
          <w:iCs/>
          <w:sz w:val="20"/>
          <w:szCs w:val="20"/>
          <w:rtl/>
        </w:rPr>
        <w:t>'</w:t>
      </w:r>
      <w:r w:rsidRPr="00BA0D69">
        <w:rPr>
          <w:rFonts w:asciiTheme="minorBidi" w:eastAsia="Times New Roman" w:hAnsiTheme="minorBidi"/>
          <w:i/>
          <w:iCs/>
          <w:sz w:val="20"/>
          <w:szCs w:val="20"/>
          <w:rtl/>
        </w:rPr>
        <w:t>כבוד תלמיד חכם שלו</w:t>
      </w:r>
      <w:r>
        <w:rPr>
          <w:rFonts w:asciiTheme="minorBidi" w:eastAsia="Times New Roman" w:hAnsiTheme="minorBidi" w:hint="cs"/>
          <w:i/>
          <w:iCs/>
          <w:sz w:val="20"/>
          <w:szCs w:val="20"/>
          <w:rtl/>
        </w:rPr>
        <w:t>'</w:t>
      </w:r>
      <w:r w:rsidRPr="00BA0D69">
        <w:rPr>
          <w:rFonts w:asciiTheme="minorBidi" w:eastAsia="Times New Roman" w:hAnsiTheme="minorBidi"/>
          <w:i/>
          <w:iCs/>
          <w:sz w:val="20"/>
          <w:szCs w:val="20"/>
          <w:rtl/>
        </w:rPr>
        <w:t xml:space="preserve">, אני חייב </w:t>
      </w:r>
      <w:r>
        <w:rPr>
          <w:rFonts w:asciiTheme="minorBidi" w:eastAsia="Times New Roman" w:hAnsiTheme="minorBidi" w:hint="cs"/>
          <w:i/>
          <w:iCs/>
          <w:sz w:val="20"/>
          <w:szCs w:val="20"/>
          <w:rtl/>
        </w:rPr>
        <w:t>לעשות זאת</w:t>
      </w:r>
      <w:r w:rsidRPr="00BA0D69">
        <w:rPr>
          <w:rFonts w:asciiTheme="minorBidi" w:eastAsia="Times New Roman" w:hAnsiTheme="minorBidi"/>
          <w:i/>
          <w:iCs/>
          <w:sz w:val="20"/>
          <w:szCs w:val="20"/>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973688"/>
      <w:docPartObj>
        <w:docPartGallery w:val="Page Numbers (Top of Page)"/>
        <w:docPartUnique/>
      </w:docPartObj>
    </w:sdtPr>
    <w:sdtContent>
      <w:p w:rsidR="000F4A28" w:rsidRDefault="0085148F">
        <w:pPr>
          <w:pStyle w:val="a7"/>
          <w:jc w:val="center"/>
        </w:pPr>
        <w:fldSimple w:instr=" PAGE   \* MERGEFORMAT ">
          <w:r w:rsidR="00FC022A" w:rsidRPr="00FC022A">
            <w:rPr>
              <w:rFonts w:cs="Calibri"/>
              <w:noProof/>
              <w:rtl/>
              <w:lang w:val="he-IL"/>
            </w:rPr>
            <w:t>7</w:t>
          </w:r>
        </w:fldSimple>
      </w:p>
    </w:sdtContent>
  </w:sdt>
  <w:p w:rsidR="000F4A28" w:rsidRDefault="000F4A2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269F9"/>
    <w:rsid w:val="000321D2"/>
    <w:rsid w:val="000F4A28"/>
    <w:rsid w:val="00127433"/>
    <w:rsid w:val="00130764"/>
    <w:rsid w:val="0014091C"/>
    <w:rsid w:val="00174A16"/>
    <w:rsid w:val="001756C1"/>
    <w:rsid w:val="001A4B48"/>
    <w:rsid w:val="00273A5A"/>
    <w:rsid w:val="00284618"/>
    <w:rsid w:val="002D2C31"/>
    <w:rsid w:val="003B333D"/>
    <w:rsid w:val="00422E6C"/>
    <w:rsid w:val="00440374"/>
    <w:rsid w:val="0044245D"/>
    <w:rsid w:val="00463CDC"/>
    <w:rsid w:val="00482F09"/>
    <w:rsid w:val="0049338B"/>
    <w:rsid w:val="004B7239"/>
    <w:rsid w:val="004E6496"/>
    <w:rsid w:val="005277F0"/>
    <w:rsid w:val="0054687C"/>
    <w:rsid w:val="00555003"/>
    <w:rsid w:val="00556B16"/>
    <w:rsid w:val="006256FF"/>
    <w:rsid w:val="006D76B5"/>
    <w:rsid w:val="006F1E99"/>
    <w:rsid w:val="00721D37"/>
    <w:rsid w:val="007269F9"/>
    <w:rsid w:val="00736736"/>
    <w:rsid w:val="00747A7C"/>
    <w:rsid w:val="00825E7C"/>
    <w:rsid w:val="00826532"/>
    <w:rsid w:val="0085148F"/>
    <w:rsid w:val="0091559A"/>
    <w:rsid w:val="00952D87"/>
    <w:rsid w:val="00976FBB"/>
    <w:rsid w:val="009F4184"/>
    <w:rsid w:val="00A37DCD"/>
    <w:rsid w:val="00A719AC"/>
    <w:rsid w:val="00A97CAE"/>
    <w:rsid w:val="00AB08D7"/>
    <w:rsid w:val="00B10F6D"/>
    <w:rsid w:val="00B21BD3"/>
    <w:rsid w:val="00B77B04"/>
    <w:rsid w:val="00BA0D69"/>
    <w:rsid w:val="00BA7E03"/>
    <w:rsid w:val="00BC189D"/>
    <w:rsid w:val="00BC360B"/>
    <w:rsid w:val="00C52C7B"/>
    <w:rsid w:val="00C54C9E"/>
    <w:rsid w:val="00C804FB"/>
    <w:rsid w:val="00D4410C"/>
    <w:rsid w:val="00DA44D9"/>
    <w:rsid w:val="00E45A5D"/>
    <w:rsid w:val="00E94B11"/>
    <w:rsid w:val="00F01A71"/>
    <w:rsid w:val="00F02928"/>
    <w:rsid w:val="00F25615"/>
    <w:rsid w:val="00F57BF6"/>
    <w:rsid w:val="00FC022A"/>
    <w:rsid w:val="00FD475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D4751"/>
    <w:pPr>
      <w:spacing w:after="0" w:line="240" w:lineRule="auto"/>
    </w:pPr>
    <w:rPr>
      <w:sz w:val="20"/>
      <w:szCs w:val="20"/>
    </w:rPr>
  </w:style>
  <w:style w:type="character" w:customStyle="1" w:styleId="a4">
    <w:name w:val="טקסט הערת שוליים תו"/>
    <w:basedOn w:val="a0"/>
    <w:link w:val="a3"/>
    <w:uiPriority w:val="99"/>
    <w:semiHidden/>
    <w:rsid w:val="00FD4751"/>
    <w:rPr>
      <w:sz w:val="20"/>
      <w:szCs w:val="20"/>
    </w:rPr>
  </w:style>
  <w:style w:type="character" w:styleId="a5">
    <w:name w:val="footnote reference"/>
    <w:basedOn w:val="a0"/>
    <w:uiPriority w:val="99"/>
    <w:semiHidden/>
    <w:unhideWhenUsed/>
    <w:rsid w:val="00FD4751"/>
    <w:rPr>
      <w:vertAlign w:val="superscript"/>
    </w:rPr>
  </w:style>
  <w:style w:type="character" w:styleId="Hyperlink">
    <w:name w:val="Hyperlink"/>
    <w:basedOn w:val="a0"/>
    <w:uiPriority w:val="99"/>
    <w:unhideWhenUsed/>
    <w:rsid w:val="00C804FB"/>
    <w:rPr>
      <w:color w:val="0000FF" w:themeColor="hyperlink"/>
      <w:u w:val="single"/>
    </w:rPr>
  </w:style>
  <w:style w:type="character" w:customStyle="1" w:styleId="apple-converted-space">
    <w:name w:val="apple-converted-space"/>
    <w:basedOn w:val="a0"/>
    <w:rsid w:val="00BA0D69"/>
  </w:style>
  <w:style w:type="table" w:styleId="a6">
    <w:name w:val="Table Grid"/>
    <w:basedOn w:val="a1"/>
    <w:uiPriority w:val="59"/>
    <w:rsid w:val="00B21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F4A28"/>
    <w:pPr>
      <w:tabs>
        <w:tab w:val="center" w:pos="4153"/>
        <w:tab w:val="right" w:pos="8306"/>
      </w:tabs>
      <w:spacing w:after="0" w:line="240" w:lineRule="auto"/>
    </w:pPr>
  </w:style>
  <w:style w:type="character" w:customStyle="1" w:styleId="a8">
    <w:name w:val="כותרת עליונה תו"/>
    <w:basedOn w:val="a0"/>
    <w:link w:val="a7"/>
    <w:uiPriority w:val="99"/>
    <w:rsid w:val="000F4A28"/>
  </w:style>
  <w:style w:type="paragraph" w:styleId="a9">
    <w:name w:val="footer"/>
    <w:basedOn w:val="a"/>
    <w:link w:val="aa"/>
    <w:uiPriority w:val="99"/>
    <w:semiHidden/>
    <w:unhideWhenUsed/>
    <w:rsid w:val="000F4A28"/>
    <w:pPr>
      <w:tabs>
        <w:tab w:val="center" w:pos="4153"/>
        <w:tab w:val="right" w:pos="8306"/>
      </w:tabs>
      <w:spacing w:after="0" w:line="240" w:lineRule="auto"/>
    </w:pPr>
  </w:style>
  <w:style w:type="character" w:customStyle="1" w:styleId="aa">
    <w:name w:val="כותרת תחתונה תו"/>
    <w:basedOn w:val="a0"/>
    <w:link w:val="a9"/>
    <w:uiPriority w:val="99"/>
    <w:semiHidden/>
    <w:rsid w:val="000F4A28"/>
  </w:style>
  <w:style w:type="character" w:styleId="FollowedHyperlink">
    <w:name w:val="FollowedHyperlink"/>
    <w:basedOn w:val="a0"/>
    <w:uiPriority w:val="99"/>
    <w:semiHidden/>
    <w:unhideWhenUsed/>
    <w:rsid w:val="0054687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25065218">
      <w:bodyDiv w:val="1"/>
      <w:marLeft w:val="0"/>
      <w:marRight w:val="0"/>
      <w:marTop w:val="0"/>
      <w:marBottom w:val="0"/>
      <w:divBdr>
        <w:top w:val="none" w:sz="0" w:space="0" w:color="auto"/>
        <w:left w:val="none" w:sz="0" w:space="0" w:color="auto"/>
        <w:bottom w:val="none" w:sz="0" w:space="0" w:color="auto"/>
        <w:right w:val="none" w:sz="0" w:space="0" w:color="auto"/>
      </w:divBdr>
    </w:div>
    <w:div w:id="157910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A3E53-3EB6-4C35-A8E2-B97BF686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2904</Words>
  <Characters>14523</Characters>
  <Application>Microsoft Office Word</Application>
  <DocSecurity>0</DocSecurity>
  <Lines>121</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9</cp:revision>
  <dcterms:created xsi:type="dcterms:W3CDTF">2016-05-01T00:52:00Z</dcterms:created>
  <dcterms:modified xsi:type="dcterms:W3CDTF">2017-01-12T17:20:00Z</dcterms:modified>
</cp:coreProperties>
</file>